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92318" w14:textId="57BCAD1B" w:rsidR="004426BE" w:rsidRPr="002C6B80" w:rsidRDefault="00560587" w:rsidP="00237194">
      <w:pPr>
        <w:spacing w:after="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2C6B80">
        <w:rPr>
          <w:rFonts w:cs="Times New Roman"/>
          <w:b/>
          <w:sz w:val="28"/>
          <w:szCs w:val="28"/>
        </w:rPr>
        <w:t xml:space="preserve">NJ </w:t>
      </w:r>
      <w:r w:rsidR="004426BE" w:rsidRPr="002C6B80">
        <w:rPr>
          <w:rFonts w:cs="Times New Roman"/>
          <w:b/>
          <w:sz w:val="28"/>
          <w:szCs w:val="28"/>
        </w:rPr>
        <w:t>Clean Energy Future</w:t>
      </w:r>
    </w:p>
    <w:p w14:paraId="142F8531" w14:textId="42A52977" w:rsidR="00973B2A" w:rsidRPr="002C6B80" w:rsidRDefault="0035791F" w:rsidP="00237194">
      <w:pPr>
        <w:spacing w:after="0"/>
        <w:jc w:val="center"/>
        <w:rPr>
          <w:rFonts w:cs="Times New Roman"/>
          <w:b/>
          <w:sz w:val="28"/>
          <w:szCs w:val="28"/>
        </w:rPr>
      </w:pPr>
      <w:r w:rsidRPr="002C6B80">
        <w:rPr>
          <w:rFonts w:cs="Times New Roman"/>
          <w:b/>
          <w:sz w:val="28"/>
          <w:szCs w:val="28"/>
        </w:rPr>
        <w:t>What Will A Clean Energy Future Look Like in 2050?</w:t>
      </w:r>
    </w:p>
    <w:p w14:paraId="7E1577B2" w14:textId="3075A385" w:rsidR="006B4F83" w:rsidRPr="002C6B80" w:rsidRDefault="0035791F" w:rsidP="00E80BED">
      <w:pPr>
        <w:jc w:val="center"/>
        <w:rPr>
          <w:rFonts w:cs="Times New Roman"/>
          <w:b/>
          <w:sz w:val="28"/>
          <w:szCs w:val="28"/>
        </w:rPr>
      </w:pPr>
      <w:r w:rsidRPr="002C6B80">
        <w:rPr>
          <w:rFonts w:cs="Times New Roman"/>
          <w:b/>
          <w:sz w:val="28"/>
          <w:szCs w:val="28"/>
        </w:rPr>
        <w:t>And How Do We Get There?</w:t>
      </w:r>
    </w:p>
    <w:p w14:paraId="1C096FC9" w14:textId="6FCBFCE5" w:rsidR="00560587" w:rsidRPr="003358D3" w:rsidRDefault="009D2805" w:rsidP="008D4602">
      <w:pPr>
        <w:spacing w:after="0" w:line="240" w:lineRule="auto"/>
        <w:rPr>
          <w:sz w:val="24"/>
          <w:szCs w:val="24"/>
        </w:rPr>
      </w:pPr>
      <w:r w:rsidRPr="003358D3">
        <w:rPr>
          <w:b/>
          <w:bCs/>
          <w:sz w:val="24"/>
          <w:szCs w:val="24"/>
        </w:rPr>
        <w:t>Pat and Steve Miller</w:t>
      </w:r>
      <w:r w:rsidRPr="003358D3">
        <w:rPr>
          <w:sz w:val="24"/>
          <w:szCs w:val="24"/>
        </w:rPr>
        <w:t xml:space="preserve"> are co-founders of “Middletown for Clean Energy”, a non-partisan citizen group working to guide Middletown, and other towns in Monmouth County and across NJ, to 100% clean energy by 2050. </w:t>
      </w:r>
      <w:r>
        <w:rPr>
          <w:sz w:val="24"/>
          <w:szCs w:val="24"/>
        </w:rPr>
        <w:t xml:space="preserve"> </w:t>
      </w:r>
      <w:r w:rsidR="000562BB" w:rsidRPr="003358D3">
        <w:rPr>
          <w:sz w:val="24"/>
          <w:szCs w:val="24"/>
        </w:rPr>
        <w:t>Pat and Steve are giving presentations to various community groups over the next several months</w:t>
      </w:r>
      <w:r w:rsidR="000562BB">
        <w:rPr>
          <w:sz w:val="24"/>
          <w:szCs w:val="24"/>
        </w:rPr>
        <w:t>, a</w:t>
      </w:r>
      <w:r w:rsidR="00560587" w:rsidRPr="003358D3">
        <w:rPr>
          <w:sz w:val="24"/>
          <w:szCs w:val="24"/>
        </w:rPr>
        <w:t>s part of a Community Outreach effort to celebrate the 50th anniversary of Earth Day</w:t>
      </w:r>
      <w:r w:rsidR="00994B2F" w:rsidRPr="003358D3">
        <w:rPr>
          <w:sz w:val="24"/>
          <w:szCs w:val="24"/>
        </w:rPr>
        <w:t>, April 22, 2020</w:t>
      </w:r>
      <w:r>
        <w:rPr>
          <w:sz w:val="24"/>
          <w:szCs w:val="24"/>
        </w:rPr>
        <w:t xml:space="preserve">. </w:t>
      </w:r>
      <w:r w:rsidR="000562BB">
        <w:rPr>
          <w:sz w:val="24"/>
          <w:szCs w:val="24"/>
        </w:rPr>
        <w:t xml:space="preserve"> </w:t>
      </w:r>
      <w:r w:rsidR="00560587" w:rsidRPr="003358D3">
        <w:rPr>
          <w:sz w:val="24"/>
          <w:szCs w:val="24"/>
        </w:rPr>
        <w:t>The presentation</w:t>
      </w:r>
      <w:r>
        <w:rPr>
          <w:sz w:val="24"/>
          <w:szCs w:val="24"/>
        </w:rPr>
        <w:t>s</w:t>
      </w:r>
      <w:r w:rsidR="00560587" w:rsidRPr="003358D3">
        <w:rPr>
          <w:sz w:val="24"/>
          <w:szCs w:val="24"/>
        </w:rPr>
        <w:t xml:space="preserve"> provide a vision of a clean energy future for </w:t>
      </w:r>
      <w:r w:rsidR="00035567">
        <w:rPr>
          <w:sz w:val="24"/>
          <w:szCs w:val="24"/>
        </w:rPr>
        <w:t>Middletown and other NJ towns.</w:t>
      </w:r>
      <w:r w:rsidR="00560587" w:rsidRPr="003358D3">
        <w:rPr>
          <w:sz w:val="24"/>
          <w:szCs w:val="24"/>
        </w:rPr>
        <w:t xml:space="preserve">  Examples include wind and solar energy, changes in home heating and appliances, vehicles we will be driving and using for transport, and the future job market.  They will describe</w:t>
      </w:r>
      <w:r w:rsidR="00800F6E" w:rsidRPr="003358D3">
        <w:rPr>
          <w:sz w:val="24"/>
          <w:szCs w:val="24"/>
        </w:rPr>
        <w:t xml:space="preserve"> specific</w:t>
      </w:r>
      <w:r w:rsidR="00560587" w:rsidRPr="003358D3">
        <w:rPr>
          <w:sz w:val="24"/>
          <w:szCs w:val="24"/>
        </w:rPr>
        <w:t xml:space="preserve"> path</w:t>
      </w:r>
      <w:r w:rsidR="00800F6E" w:rsidRPr="003358D3">
        <w:rPr>
          <w:sz w:val="24"/>
          <w:szCs w:val="24"/>
        </w:rPr>
        <w:t>s</w:t>
      </w:r>
      <w:r w:rsidR="00560587" w:rsidRPr="003358D3">
        <w:rPr>
          <w:sz w:val="24"/>
          <w:szCs w:val="24"/>
        </w:rPr>
        <w:t xml:space="preserve"> to clean energy and a sustainable future.</w:t>
      </w:r>
    </w:p>
    <w:p w14:paraId="0C8EAD4B" w14:textId="77777777" w:rsidR="00560587" w:rsidRPr="003358D3" w:rsidRDefault="00560587" w:rsidP="008D4602">
      <w:pPr>
        <w:spacing w:after="0" w:line="240" w:lineRule="auto"/>
        <w:rPr>
          <w:sz w:val="24"/>
          <w:szCs w:val="24"/>
        </w:rPr>
      </w:pPr>
    </w:p>
    <w:p w14:paraId="7580D154" w14:textId="02424EF1" w:rsidR="00B02812" w:rsidRDefault="00B73168" w:rsidP="008D4602">
      <w:pPr>
        <w:spacing w:after="0" w:line="240" w:lineRule="auto"/>
        <w:rPr>
          <w:sz w:val="24"/>
          <w:szCs w:val="24"/>
        </w:rPr>
      </w:pPr>
      <w:r w:rsidRPr="003358D3">
        <w:rPr>
          <w:sz w:val="24"/>
          <w:szCs w:val="24"/>
        </w:rPr>
        <w:t xml:space="preserve">“Middletown for Clean Energy” </w:t>
      </w:r>
      <w:r w:rsidR="00560587" w:rsidRPr="003358D3">
        <w:rPr>
          <w:sz w:val="24"/>
          <w:szCs w:val="24"/>
        </w:rPr>
        <w:t xml:space="preserve">recently released a draft </w:t>
      </w:r>
      <w:r w:rsidR="003358D3" w:rsidRPr="003358D3">
        <w:rPr>
          <w:sz w:val="24"/>
          <w:szCs w:val="24"/>
        </w:rPr>
        <w:t>“</w:t>
      </w:r>
      <w:r w:rsidR="00B02812" w:rsidRPr="003358D3">
        <w:rPr>
          <w:sz w:val="24"/>
          <w:szCs w:val="24"/>
        </w:rPr>
        <w:t>Middletown</w:t>
      </w:r>
      <w:r w:rsidR="00560587" w:rsidRPr="003358D3">
        <w:rPr>
          <w:sz w:val="24"/>
          <w:szCs w:val="24"/>
        </w:rPr>
        <w:t xml:space="preserve"> Energy Plan</w:t>
      </w:r>
      <w:r w:rsidR="003358D3" w:rsidRPr="003358D3">
        <w:rPr>
          <w:sz w:val="24"/>
          <w:szCs w:val="24"/>
        </w:rPr>
        <w:t>”</w:t>
      </w:r>
      <w:r w:rsidR="009D2805">
        <w:rPr>
          <w:sz w:val="24"/>
          <w:szCs w:val="24"/>
        </w:rPr>
        <w:t>, commissioned by the Middletown Mayor</w:t>
      </w:r>
      <w:r w:rsidR="00035567">
        <w:rPr>
          <w:sz w:val="24"/>
          <w:szCs w:val="24"/>
        </w:rPr>
        <w:t xml:space="preserve">, which defines a path for the next decade, on the way to 2050 goals.  </w:t>
      </w:r>
      <w:r w:rsidR="000562BB">
        <w:rPr>
          <w:sz w:val="24"/>
          <w:szCs w:val="24"/>
        </w:rPr>
        <w:t>The presentation will use the Middletown Energy Plan to highlight Middletown’s path forward.</w:t>
      </w:r>
      <w:r w:rsidR="009D2805" w:rsidRPr="009D2805">
        <w:rPr>
          <w:sz w:val="24"/>
          <w:szCs w:val="24"/>
        </w:rPr>
        <w:t xml:space="preserve"> </w:t>
      </w:r>
      <w:r w:rsidR="009D2805">
        <w:rPr>
          <w:sz w:val="24"/>
          <w:szCs w:val="24"/>
        </w:rPr>
        <w:t xml:space="preserve"> The Energy Plan is planned to be added to the Middletown Master Plan later this year.</w:t>
      </w:r>
    </w:p>
    <w:p w14:paraId="23366AFE" w14:textId="77777777" w:rsidR="000562BB" w:rsidRPr="003358D3" w:rsidRDefault="000562BB" w:rsidP="008D4602">
      <w:pPr>
        <w:spacing w:after="0" w:line="240" w:lineRule="auto"/>
        <w:rPr>
          <w:sz w:val="24"/>
          <w:szCs w:val="24"/>
        </w:rPr>
      </w:pPr>
    </w:p>
    <w:p w14:paraId="492EF88B" w14:textId="1BD80256" w:rsidR="000562BB" w:rsidRPr="003358D3" w:rsidRDefault="009D2805" w:rsidP="000562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Pat and Steve</w:t>
      </w:r>
      <w:r w:rsidR="000562BB" w:rsidRPr="003358D3">
        <w:rPr>
          <w:sz w:val="24"/>
          <w:szCs w:val="24"/>
        </w:rPr>
        <w:t xml:space="preserve"> have ongoing support from Sierra Club “Ready for 100” and a parallel Climate Reality Project “100% Committed”. The mission of Middletown for Clean Energy is to leave a legacy of a livable world for our children and grandchildren.</w:t>
      </w:r>
    </w:p>
    <w:p w14:paraId="461B53DB" w14:textId="77777777" w:rsidR="00560587" w:rsidRPr="003358D3" w:rsidRDefault="00560587" w:rsidP="008D4602">
      <w:pPr>
        <w:spacing w:after="0" w:line="240" w:lineRule="auto"/>
        <w:rPr>
          <w:sz w:val="24"/>
          <w:szCs w:val="24"/>
        </w:rPr>
      </w:pPr>
    </w:p>
    <w:p w14:paraId="30157F75" w14:textId="39097CA6" w:rsidR="000D0D4A" w:rsidRPr="003358D3" w:rsidRDefault="002A3F36" w:rsidP="003039AD">
      <w:pPr>
        <w:spacing w:after="0" w:line="240" w:lineRule="auto"/>
        <w:rPr>
          <w:sz w:val="24"/>
          <w:szCs w:val="24"/>
        </w:rPr>
      </w:pPr>
      <w:r w:rsidRPr="003358D3">
        <w:rPr>
          <w:sz w:val="24"/>
          <w:szCs w:val="24"/>
        </w:rPr>
        <w:t>Pat and Steve are</w:t>
      </w:r>
      <w:r w:rsidR="008D4602" w:rsidRPr="003358D3">
        <w:rPr>
          <w:sz w:val="24"/>
          <w:szCs w:val="24"/>
        </w:rPr>
        <w:t xml:space="preserve"> both retired Bell Labs</w:t>
      </w:r>
      <w:r w:rsidR="0035791F" w:rsidRPr="003358D3">
        <w:rPr>
          <w:sz w:val="24"/>
          <w:szCs w:val="24"/>
        </w:rPr>
        <w:t xml:space="preserve"> engineers. Pat Miller</w:t>
      </w:r>
      <w:r w:rsidR="00316D84" w:rsidRPr="003358D3">
        <w:rPr>
          <w:sz w:val="24"/>
          <w:szCs w:val="24"/>
        </w:rPr>
        <w:t xml:space="preserve"> holds an MS in Statistics from Rutgers</w:t>
      </w:r>
      <w:r w:rsidR="00BD49CD" w:rsidRPr="003358D3">
        <w:rPr>
          <w:sz w:val="24"/>
          <w:szCs w:val="24"/>
        </w:rPr>
        <w:t xml:space="preserve">. </w:t>
      </w:r>
      <w:r w:rsidR="00CB11D8" w:rsidRPr="003358D3">
        <w:rPr>
          <w:sz w:val="24"/>
          <w:szCs w:val="24"/>
        </w:rPr>
        <w:t>She retired as a project manager in telecommunications at Telcordia Technologies. She</w:t>
      </w:r>
      <w:r w:rsidR="0035791F" w:rsidRPr="003358D3">
        <w:rPr>
          <w:sz w:val="24"/>
          <w:szCs w:val="24"/>
        </w:rPr>
        <w:t xml:space="preserve"> is</w:t>
      </w:r>
      <w:r w:rsidR="00316D84" w:rsidRPr="003358D3">
        <w:rPr>
          <w:sz w:val="24"/>
          <w:szCs w:val="24"/>
        </w:rPr>
        <w:t xml:space="preserve"> a member of the Middletown Green Team</w:t>
      </w:r>
      <w:r w:rsidR="00CB11D8" w:rsidRPr="003358D3">
        <w:rPr>
          <w:sz w:val="24"/>
          <w:szCs w:val="24"/>
        </w:rPr>
        <w:t>.</w:t>
      </w:r>
      <w:r w:rsidR="00B75B5A" w:rsidRPr="003358D3">
        <w:rPr>
          <w:sz w:val="24"/>
          <w:szCs w:val="24"/>
        </w:rPr>
        <w:t xml:space="preserve"> </w:t>
      </w:r>
      <w:r w:rsidR="008D4602" w:rsidRPr="003358D3">
        <w:rPr>
          <w:sz w:val="24"/>
          <w:szCs w:val="24"/>
        </w:rPr>
        <w:t>Steve Miller</w:t>
      </w:r>
      <w:r w:rsidR="00316D84" w:rsidRPr="003358D3">
        <w:rPr>
          <w:sz w:val="24"/>
          <w:szCs w:val="24"/>
        </w:rPr>
        <w:t xml:space="preserve"> holds an MSEE degree from</w:t>
      </w:r>
      <w:r w:rsidR="00CB11D8" w:rsidRPr="003358D3">
        <w:rPr>
          <w:sz w:val="24"/>
          <w:szCs w:val="24"/>
        </w:rPr>
        <w:t xml:space="preserve"> </w:t>
      </w:r>
      <w:r w:rsidR="00527923" w:rsidRPr="003358D3">
        <w:rPr>
          <w:sz w:val="24"/>
          <w:szCs w:val="24"/>
        </w:rPr>
        <w:t>NYU</w:t>
      </w:r>
      <w:r w:rsidR="00CB11D8" w:rsidRPr="003358D3">
        <w:rPr>
          <w:sz w:val="24"/>
          <w:szCs w:val="24"/>
        </w:rPr>
        <w:t>.</w:t>
      </w:r>
      <w:r w:rsidR="00667EFE" w:rsidRPr="003358D3">
        <w:rPr>
          <w:sz w:val="24"/>
          <w:szCs w:val="24"/>
        </w:rPr>
        <w:t xml:space="preserve"> </w:t>
      </w:r>
      <w:r w:rsidR="00527923" w:rsidRPr="003358D3">
        <w:rPr>
          <w:sz w:val="24"/>
          <w:szCs w:val="24"/>
        </w:rPr>
        <w:t>He retired as Technology</w:t>
      </w:r>
      <w:r w:rsidR="005029C5">
        <w:rPr>
          <w:sz w:val="24"/>
          <w:szCs w:val="24"/>
        </w:rPr>
        <w:t xml:space="preserve"> Planning</w:t>
      </w:r>
      <w:r w:rsidR="00527923" w:rsidRPr="003358D3">
        <w:rPr>
          <w:sz w:val="24"/>
          <w:szCs w:val="24"/>
        </w:rPr>
        <w:t xml:space="preserve"> Manager at Avaya Communications.</w:t>
      </w:r>
      <w:r w:rsidR="00CB11D8" w:rsidRPr="003358D3">
        <w:rPr>
          <w:sz w:val="24"/>
          <w:szCs w:val="24"/>
        </w:rPr>
        <w:t xml:space="preserve"> He</w:t>
      </w:r>
      <w:r w:rsidR="008D4602" w:rsidRPr="003358D3">
        <w:rPr>
          <w:sz w:val="24"/>
          <w:szCs w:val="24"/>
        </w:rPr>
        <w:t xml:space="preserve"> is </w:t>
      </w:r>
      <w:r w:rsidR="00527923" w:rsidRPr="003358D3">
        <w:rPr>
          <w:sz w:val="24"/>
          <w:szCs w:val="24"/>
        </w:rPr>
        <w:t>“C</w:t>
      </w:r>
      <w:r w:rsidR="008D4602" w:rsidRPr="003358D3">
        <w:rPr>
          <w:sz w:val="24"/>
          <w:szCs w:val="24"/>
        </w:rPr>
        <w:t xml:space="preserve">limate </w:t>
      </w:r>
      <w:r w:rsidR="00527923" w:rsidRPr="003358D3">
        <w:rPr>
          <w:sz w:val="24"/>
          <w:szCs w:val="24"/>
        </w:rPr>
        <w:t>C</w:t>
      </w:r>
      <w:r w:rsidR="008D4602" w:rsidRPr="003358D3">
        <w:rPr>
          <w:sz w:val="24"/>
          <w:szCs w:val="24"/>
        </w:rPr>
        <w:t>hair</w:t>
      </w:r>
      <w:r w:rsidR="00527923" w:rsidRPr="003358D3">
        <w:rPr>
          <w:sz w:val="24"/>
          <w:szCs w:val="24"/>
        </w:rPr>
        <w:t>”</w:t>
      </w:r>
      <w:r w:rsidR="008D4602" w:rsidRPr="003358D3">
        <w:rPr>
          <w:sz w:val="24"/>
          <w:szCs w:val="24"/>
        </w:rPr>
        <w:t xml:space="preserve"> for the </w:t>
      </w:r>
      <w:r w:rsidR="00B36164" w:rsidRPr="003358D3">
        <w:rPr>
          <w:sz w:val="24"/>
          <w:szCs w:val="24"/>
        </w:rPr>
        <w:t xml:space="preserve">Jersey Shore (Monmouth) </w:t>
      </w:r>
      <w:r w:rsidR="0035791F" w:rsidRPr="003358D3">
        <w:rPr>
          <w:sz w:val="24"/>
          <w:szCs w:val="24"/>
        </w:rPr>
        <w:t>Sierra Club</w:t>
      </w:r>
      <w:r w:rsidR="008D4602" w:rsidRPr="003358D3">
        <w:rPr>
          <w:sz w:val="24"/>
          <w:szCs w:val="24"/>
        </w:rPr>
        <w:t xml:space="preserve">.  </w:t>
      </w:r>
    </w:p>
    <w:p w14:paraId="71C959D6" w14:textId="63002B6E" w:rsidR="00B73168" w:rsidRPr="003358D3" w:rsidRDefault="00B73168" w:rsidP="003039AD">
      <w:pPr>
        <w:spacing w:after="0" w:line="240" w:lineRule="auto"/>
        <w:rPr>
          <w:sz w:val="24"/>
          <w:szCs w:val="24"/>
        </w:rPr>
      </w:pPr>
      <w:r w:rsidRPr="003358D3">
        <w:rPr>
          <w:sz w:val="24"/>
          <w:szCs w:val="24"/>
        </w:rPr>
        <w:t>They have continued to apply latest science to their climate-themed presentations for over 3 years</w:t>
      </w:r>
      <w:r w:rsidR="00407C2F">
        <w:rPr>
          <w:sz w:val="24"/>
          <w:szCs w:val="24"/>
        </w:rPr>
        <w:t>.</w:t>
      </w:r>
    </w:p>
    <w:p w14:paraId="4001E1EA" w14:textId="65069146" w:rsidR="00132871" w:rsidRPr="003358D3" w:rsidRDefault="00132871" w:rsidP="003039AD">
      <w:pPr>
        <w:spacing w:after="0" w:line="240" w:lineRule="auto"/>
        <w:rPr>
          <w:sz w:val="24"/>
          <w:szCs w:val="24"/>
        </w:rPr>
      </w:pPr>
    </w:p>
    <w:p w14:paraId="2B8D9153" w14:textId="45AB0FE2" w:rsidR="00905342" w:rsidRPr="003358D3" w:rsidRDefault="00905342" w:rsidP="0090534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358D3">
        <w:rPr>
          <w:rFonts w:ascii="Calibri" w:eastAsia="Times New Roman" w:hAnsi="Calibri" w:cs="Calibri"/>
          <w:color w:val="000000"/>
          <w:sz w:val="24"/>
          <w:szCs w:val="24"/>
        </w:rPr>
        <w:t xml:space="preserve">Steve Miller, Sierra Club Shore Group Climate Chair </w:t>
      </w:r>
      <w:hyperlink r:id="rId6" w:history="1">
        <w:r w:rsidR="009D0141" w:rsidRPr="003358D3">
          <w:rPr>
            <w:rStyle w:val="Hyperlink"/>
            <w:rFonts w:ascii="Calibri" w:eastAsia="Times New Roman" w:hAnsi="Calibri" w:cs="Calibri"/>
            <w:sz w:val="24"/>
            <w:szCs w:val="24"/>
          </w:rPr>
          <w:t>stevemiller@comcast.net</w:t>
        </w:r>
      </w:hyperlink>
    </w:p>
    <w:p w14:paraId="710CE5C1" w14:textId="170044E2" w:rsidR="00905342" w:rsidRPr="003358D3" w:rsidRDefault="00905342" w:rsidP="0090534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358D3">
        <w:rPr>
          <w:rFonts w:ascii="Calibri" w:eastAsia="Times New Roman" w:hAnsi="Calibri" w:cs="Calibri"/>
          <w:color w:val="000000"/>
          <w:sz w:val="24"/>
          <w:szCs w:val="24"/>
        </w:rPr>
        <w:t xml:space="preserve">Pat Miller, Middletown Green Team </w:t>
      </w:r>
      <w:r w:rsidR="009D0141" w:rsidRPr="003358D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hyperlink r:id="rId7" w:history="1">
        <w:r w:rsidRPr="003358D3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patmiller@comcast.net</w:t>
        </w:r>
      </w:hyperlink>
    </w:p>
    <w:p w14:paraId="16D71DB1" w14:textId="77777777" w:rsidR="00905342" w:rsidRPr="003358D3" w:rsidRDefault="00905342" w:rsidP="0090534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358D3">
        <w:rPr>
          <w:rFonts w:ascii="Calibri" w:eastAsia="Times New Roman" w:hAnsi="Calibri" w:cs="Calibri"/>
          <w:color w:val="000000"/>
          <w:sz w:val="24"/>
          <w:szCs w:val="24"/>
        </w:rPr>
        <w:t>732-671-5917 (home)</w:t>
      </w:r>
    </w:p>
    <w:p w14:paraId="0DD129F8" w14:textId="5755EFA4" w:rsidR="003358D3" w:rsidRPr="003358D3" w:rsidRDefault="00AC43D6" w:rsidP="00905342">
      <w:pPr>
        <w:spacing w:after="0" w:line="240" w:lineRule="auto"/>
        <w:rPr>
          <w:rFonts w:ascii="Calibri" w:eastAsia="Times New Roman" w:hAnsi="Calibri" w:cs="Calibri"/>
          <w:color w:val="0000FF"/>
          <w:sz w:val="24"/>
          <w:szCs w:val="24"/>
          <w:u w:val="single"/>
        </w:rPr>
      </w:pPr>
      <w:hyperlink r:id="rId8" w:history="1">
        <w:r w:rsidR="00905342" w:rsidRPr="003358D3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http://electric.smiller.org</w:t>
        </w:r>
      </w:hyperlink>
      <w:r w:rsidR="003358D3" w:rsidRPr="003358D3">
        <w:rPr>
          <w:rFonts w:ascii="Calibri" w:eastAsia="Times New Roman" w:hAnsi="Calibri" w:cs="Calibri"/>
          <w:color w:val="0000FF"/>
          <w:sz w:val="24"/>
          <w:szCs w:val="24"/>
          <w:u w:val="single"/>
        </w:rPr>
        <w:t xml:space="preserve">   </w:t>
      </w:r>
    </w:p>
    <w:p w14:paraId="16D75ADF" w14:textId="62AF5220" w:rsidR="003358D3" w:rsidRPr="003358D3" w:rsidRDefault="003358D3" w:rsidP="00905342">
      <w:pPr>
        <w:spacing w:after="0" w:line="240" w:lineRule="auto"/>
        <w:rPr>
          <w:rFonts w:ascii="Calibri" w:eastAsia="Times New Roman" w:hAnsi="Calibri" w:cs="Calibri"/>
          <w:color w:val="0000FF"/>
          <w:sz w:val="24"/>
          <w:szCs w:val="24"/>
          <w:u w:val="single"/>
        </w:rPr>
      </w:pPr>
      <w:r w:rsidRPr="003358D3">
        <w:rPr>
          <w:rFonts w:ascii="Calibri" w:eastAsia="Times New Roman" w:hAnsi="Calibri" w:cs="Calibri"/>
          <w:color w:val="0000FF"/>
          <w:sz w:val="24"/>
          <w:szCs w:val="24"/>
          <w:u w:val="single"/>
        </w:rPr>
        <w:t>http://climate.smiller.org</w:t>
      </w:r>
    </w:p>
    <w:p w14:paraId="312E6FED" w14:textId="2D78A087" w:rsidR="00905342" w:rsidRPr="003358D3" w:rsidRDefault="00AC43D6" w:rsidP="0090534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9" w:history="1">
        <w:r w:rsidR="003358D3" w:rsidRPr="003358D3">
          <w:rPr>
            <w:rStyle w:val="Hyperlink"/>
            <w:rFonts w:ascii="Calibri" w:eastAsia="Times New Roman" w:hAnsi="Calibri" w:cs="Calibri"/>
            <w:sz w:val="24"/>
            <w:szCs w:val="24"/>
          </w:rPr>
          <w:t>https://www.facebook.com/groups/MiddletownForCleanEnergy/</w:t>
        </w:r>
      </w:hyperlink>
    </w:p>
    <w:sectPr w:rsidR="00905342" w:rsidRPr="003358D3" w:rsidSect="009053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BF8FC" w14:textId="77777777" w:rsidR="00AC43D6" w:rsidRDefault="00AC43D6" w:rsidP="00386304">
      <w:pPr>
        <w:spacing w:after="0" w:line="240" w:lineRule="auto"/>
      </w:pPr>
      <w:r>
        <w:separator/>
      </w:r>
    </w:p>
  </w:endnote>
  <w:endnote w:type="continuationSeparator" w:id="0">
    <w:p w14:paraId="526DDBE3" w14:textId="77777777" w:rsidR="00AC43D6" w:rsidRDefault="00AC43D6" w:rsidP="0038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E6590" w14:textId="77777777" w:rsidR="00AC43D6" w:rsidRDefault="00AC43D6" w:rsidP="00386304">
      <w:pPr>
        <w:spacing w:after="0" w:line="240" w:lineRule="auto"/>
      </w:pPr>
      <w:r>
        <w:separator/>
      </w:r>
    </w:p>
  </w:footnote>
  <w:footnote w:type="continuationSeparator" w:id="0">
    <w:p w14:paraId="70E7A548" w14:textId="77777777" w:rsidR="00AC43D6" w:rsidRDefault="00AC43D6" w:rsidP="0038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83"/>
    <w:rsid w:val="00012668"/>
    <w:rsid w:val="000153EA"/>
    <w:rsid w:val="00035567"/>
    <w:rsid w:val="000562BB"/>
    <w:rsid w:val="000B4ED6"/>
    <w:rsid w:val="000D0D4A"/>
    <w:rsid w:val="00107D7D"/>
    <w:rsid w:val="00111674"/>
    <w:rsid w:val="0012134E"/>
    <w:rsid w:val="00132871"/>
    <w:rsid w:val="00181A9A"/>
    <w:rsid w:val="00192D68"/>
    <w:rsid w:val="001A6BDF"/>
    <w:rsid w:val="001C00BC"/>
    <w:rsid w:val="001C19DB"/>
    <w:rsid w:val="001D21F3"/>
    <w:rsid w:val="00217973"/>
    <w:rsid w:val="00237194"/>
    <w:rsid w:val="00282BAB"/>
    <w:rsid w:val="002869F3"/>
    <w:rsid w:val="00292F4E"/>
    <w:rsid w:val="002A1E56"/>
    <w:rsid w:val="002A3F36"/>
    <w:rsid w:val="002A5F95"/>
    <w:rsid w:val="002A7F69"/>
    <w:rsid w:val="002B0C6A"/>
    <w:rsid w:val="002C6B80"/>
    <w:rsid w:val="00300362"/>
    <w:rsid w:val="00303280"/>
    <w:rsid w:val="003039AD"/>
    <w:rsid w:val="00316D84"/>
    <w:rsid w:val="00320704"/>
    <w:rsid w:val="003358D3"/>
    <w:rsid w:val="003445CA"/>
    <w:rsid w:val="0035791F"/>
    <w:rsid w:val="003769BE"/>
    <w:rsid w:val="00386304"/>
    <w:rsid w:val="00393DE8"/>
    <w:rsid w:val="003B4E20"/>
    <w:rsid w:val="003C34EF"/>
    <w:rsid w:val="003D36DE"/>
    <w:rsid w:val="00407C2F"/>
    <w:rsid w:val="004426BE"/>
    <w:rsid w:val="004479BD"/>
    <w:rsid w:val="00467DFC"/>
    <w:rsid w:val="004975AD"/>
    <w:rsid w:val="004B58ED"/>
    <w:rsid w:val="005029C5"/>
    <w:rsid w:val="00523075"/>
    <w:rsid w:val="00527923"/>
    <w:rsid w:val="0055378A"/>
    <w:rsid w:val="00560587"/>
    <w:rsid w:val="00567F6B"/>
    <w:rsid w:val="005A36CE"/>
    <w:rsid w:val="00615234"/>
    <w:rsid w:val="00643024"/>
    <w:rsid w:val="00667EFE"/>
    <w:rsid w:val="006B34D6"/>
    <w:rsid w:val="006B4F83"/>
    <w:rsid w:val="00706CC3"/>
    <w:rsid w:val="007707FD"/>
    <w:rsid w:val="007C6AD8"/>
    <w:rsid w:val="007F40B2"/>
    <w:rsid w:val="00800F6E"/>
    <w:rsid w:val="00822559"/>
    <w:rsid w:val="00870750"/>
    <w:rsid w:val="008925A0"/>
    <w:rsid w:val="00897F20"/>
    <w:rsid w:val="008A10C5"/>
    <w:rsid w:val="008B0957"/>
    <w:rsid w:val="008B125F"/>
    <w:rsid w:val="008D4602"/>
    <w:rsid w:val="00905342"/>
    <w:rsid w:val="00973B2A"/>
    <w:rsid w:val="00994B2F"/>
    <w:rsid w:val="009B0774"/>
    <w:rsid w:val="009D0141"/>
    <w:rsid w:val="009D2805"/>
    <w:rsid w:val="009D6505"/>
    <w:rsid w:val="00AB3E20"/>
    <w:rsid w:val="00AB5734"/>
    <w:rsid w:val="00AC43D6"/>
    <w:rsid w:val="00B02812"/>
    <w:rsid w:val="00B05D38"/>
    <w:rsid w:val="00B36164"/>
    <w:rsid w:val="00B42361"/>
    <w:rsid w:val="00B73168"/>
    <w:rsid w:val="00B75B5A"/>
    <w:rsid w:val="00BB77CE"/>
    <w:rsid w:val="00BB7E7D"/>
    <w:rsid w:val="00BD49CD"/>
    <w:rsid w:val="00BF331D"/>
    <w:rsid w:val="00BF49F3"/>
    <w:rsid w:val="00C254D5"/>
    <w:rsid w:val="00C35C33"/>
    <w:rsid w:val="00C50972"/>
    <w:rsid w:val="00C636E4"/>
    <w:rsid w:val="00C92316"/>
    <w:rsid w:val="00CB11D8"/>
    <w:rsid w:val="00CC773C"/>
    <w:rsid w:val="00CD63CC"/>
    <w:rsid w:val="00CF1598"/>
    <w:rsid w:val="00D33685"/>
    <w:rsid w:val="00D34C88"/>
    <w:rsid w:val="00D4708D"/>
    <w:rsid w:val="00D7599B"/>
    <w:rsid w:val="00D948ED"/>
    <w:rsid w:val="00DD493F"/>
    <w:rsid w:val="00E2451F"/>
    <w:rsid w:val="00E67383"/>
    <w:rsid w:val="00E7792A"/>
    <w:rsid w:val="00E80BED"/>
    <w:rsid w:val="00EF7149"/>
    <w:rsid w:val="00F037C6"/>
    <w:rsid w:val="00F534E3"/>
    <w:rsid w:val="00F97BA0"/>
    <w:rsid w:val="00FA36CA"/>
    <w:rsid w:val="00FD41E1"/>
    <w:rsid w:val="00F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62D38"/>
  <w15:docId w15:val="{FED60BB2-2478-4F2A-92E0-58EA0AD6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B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4F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34C88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rsid w:val="00386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8630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38630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D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ctric.smiller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tmiller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vemiller@comcast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MiddletownForCleanEner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Moffatt</dc:creator>
  <cp:lastModifiedBy>Steve Miller</cp:lastModifiedBy>
  <cp:revision>2</cp:revision>
  <cp:lastPrinted>2020-02-28T00:21:00Z</cp:lastPrinted>
  <dcterms:created xsi:type="dcterms:W3CDTF">2020-02-28T21:37:00Z</dcterms:created>
  <dcterms:modified xsi:type="dcterms:W3CDTF">2020-02-28T21:37:00Z</dcterms:modified>
</cp:coreProperties>
</file>