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5C2" w:rsidRPr="004E2DBC" w:rsidRDefault="002E0492" w:rsidP="00BC6A4A">
      <w:pPr>
        <w:spacing w:before="120" w:after="30" w:line="504" w:lineRule="atLeast"/>
        <w:textAlignment w:val="baseline"/>
        <w:outlineLvl w:val="1"/>
        <w:rPr>
          <w:rFonts w:ascii="Times New Roman" w:eastAsia="Times New Roman" w:hAnsi="Times New Roman"/>
          <w:sz w:val="28"/>
          <w:szCs w:val="28"/>
          <w14:textOutline w14:w="9525" w14:cap="rnd" w14:cmpd="sng" w14:algn="ctr">
            <w14:noFill/>
            <w14:prstDash w14:val="solid"/>
            <w14:bevel/>
          </w14:textOutline>
        </w:rPr>
      </w:pPr>
      <w:r w:rsidRPr="004E2DBC">
        <w:rPr>
          <w:rFonts w:ascii="Times New Roman" w:eastAsia="Times New Roman" w:hAnsi="Times New Roman"/>
          <w:sz w:val="28"/>
          <w:szCs w:val="28"/>
          <w14:textOutline w14:w="9525" w14:cap="rnd" w14:cmpd="sng" w14:algn="ctr">
            <w14:noFill/>
            <w14:prstDash w14:val="solid"/>
            <w14:bevel/>
          </w14:textOutline>
        </w:rPr>
        <w:t>Template [Governing Body]</w:t>
      </w:r>
      <w:r w:rsidR="00E115C2" w:rsidRPr="004E2DBC">
        <w:rPr>
          <w:rFonts w:ascii="Times New Roman" w:eastAsia="Times New Roman" w:hAnsi="Times New Roman"/>
          <w:sz w:val="28"/>
          <w:szCs w:val="28"/>
          <w14:textOutline w14:w="9525" w14:cap="rnd" w14:cmpd="sng" w14:algn="ctr">
            <w14:noFill/>
            <w14:prstDash w14:val="solid"/>
            <w14:bevel/>
          </w14:textOutline>
        </w:rPr>
        <w:t xml:space="preserve"> Resolution</w:t>
      </w:r>
    </w:p>
    <w:p w:rsidR="00E115C2" w:rsidRPr="004E2DBC" w:rsidRDefault="00BC6A4A" w:rsidP="00BC6A4A">
      <w:pPr>
        <w:spacing w:before="120" w:after="75" w:line="240" w:lineRule="auto"/>
        <w:textAlignment w:val="baseline"/>
        <w:rPr>
          <w:rFonts w:ascii="Times New Roman" w:eastAsia="Times New Roman" w:hAnsi="Times New Roman"/>
          <w:sz w:val="24"/>
          <w:szCs w:val="24"/>
          <w14:textOutline w14:w="9525" w14:cap="rnd" w14:cmpd="sng" w14:algn="ctr">
            <w14:noFill/>
            <w14:prstDash w14:val="solid"/>
            <w14:bevel/>
          </w14:textOutline>
        </w:rPr>
      </w:pPr>
      <w:r w:rsidRPr="004E2DBC">
        <w:rPr>
          <w:rFonts w:ascii="Times New Roman" w:eastAsia="Times New Roman" w:hAnsi="Times New Roman"/>
          <w:sz w:val="24"/>
          <w:szCs w:val="24"/>
          <w14:textOutline w14:w="9525" w14:cap="rnd" w14:cmpd="sng" w14:algn="ctr">
            <w14:noFill/>
            <w14:prstDash w14:val="solid"/>
            <w14:bevel/>
          </w14:textOutline>
        </w:rPr>
        <w:t xml:space="preserve">A RESOLUTION OF THE </w:t>
      </w:r>
      <w:r w:rsidR="002E0492" w:rsidRPr="004E2DBC">
        <w:rPr>
          <w:rFonts w:ascii="Times New Roman" w:eastAsia="Times New Roman" w:hAnsi="Times New Roman"/>
          <w:sz w:val="24"/>
          <w:szCs w:val="24"/>
          <w14:textOutline w14:w="9525" w14:cap="rnd" w14:cmpd="sng" w14:algn="ctr">
            <w14:noFill/>
            <w14:prstDash w14:val="solid"/>
            <w14:bevel/>
          </w14:textOutline>
        </w:rPr>
        <w:t>[Governing Body]</w:t>
      </w:r>
      <w:r w:rsidR="002E0492" w:rsidRPr="004E2DBC">
        <w:rPr>
          <w:rFonts w:ascii="Times New Roman" w:eastAsia="Times New Roman" w:hAnsi="Times New Roman"/>
          <w:sz w:val="24"/>
          <w:szCs w:val="24"/>
          <w14:textOutline w14:w="9525" w14:cap="rnd" w14:cmpd="sng" w14:algn="ctr">
            <w14:noFill/>
            <w14:prstDash w14:val="solid"/>
            <w14:bevel/>
          </w14:textOutline>
        </w:rPr>
        <w:t xml:space="preserve"> </w:t>
      </w:r>
      <w:r w:rsidR="00C242E3" w:rsidRPr="004E2DBC">
        <w:rPr>
          <w:rFonts w:ascii="Times New Roman" w:eastAsia="Times New Roman" w:hAnsi="Times New Roman"/>
          <w:sz w:val="24"/>
          <w:szCs w:val="24"/>
          <w14:textOutline w14:w="9525" w14:cap="rnd" w14:cmpd="sng" w14:algn="ctr">
            <w14:noFill/>
            <w14:prstDash w14:val="solid"/>
            <w14:bevel/>
          </w14:textOutline>
        </w:rPr>
        <w:t xml:space="preserve">OF </w:t>
      </w:r>
      <w:r w:rsidRPr="004E2DBC">
        <w:rPr>
          <w:rFonts w:ascii="Times New Roman" w:eastAsia="Times New Roman" w:hAnsi="Times New Roman"/>
          <w:sz w:val="24"/>
          <w:szCs w:val="24"/>
          <w14:textOutline w14:w="9525" w14:cap="rnd" w14:cmpd="sng" w14:algn="ctr">
            <w14:noFill/>
            <w14:prstDash w14:val="solid"/>
            <w14:bevel/>
          </w14:textOutline>
        </w:rPr>
        <w:t xml:space="preserve">[YOUR </w:t>
      </w:r>
      <w:r w:rsidR="00182508" w:rsidRPr="004E2DBC">
        <w:rPr>
          <w:rFonts w:ascii="Times New Roman" w:eastAsia="Times New Roman" w:hAnsi="Times New Roman"/>
          <w:sz w:val="24"/>
          <w:szCs w:val="24"/>
          <w14:textOutline w14:w="9525" w14:cap="rnd" w14:cmpd="sng" w14:algn="ctr">
            <w14:noFill/>
            <w14:prstDash w14:val="solid"/>
            <w14:bevel/>
          </w14:textOutline>
        </w:rPr>
        <w:t>TOWN</w:t>
      </w:r>
      <w:r w:rsidRPr="004E2DBC">
        <w:rPr>
          <w:rFonts w:ascii="Times New Roman" w:eastAsia="Times New Roman" w:hAnsi="Times New Roman"/>
          <w:sz w:val="24"/>
          <w:szCs w:val="24"/>
          <w14:textOutline w14:w="9525" w14:cap="rnd" w14:cmpd="sng" w14:algn="ctr">
            <w14:noFill/>
            <w14:prstDash w14:val="solid"/>
            <w14:bevel/>
          </w14:textOutline>
        </w:rPr>
        <w:t>]</w:t>
      </w:r>
      <w:r w:rsidR="00C242E3" w:rsidRPr="004E2DBC">
        <w:rPr>
          <w:rFonts w:ascii="Times New Roman" w:eastAsia="Times New Roman" w:hAnsi="Times New Roman"/>
          <w:sz w:val="24"/>
          <w:szCs w:val="24"/>
          <w14:textOutline w14:w="9525" w14:cap="rnd" w14:cmpd="sng" w14:algn="ctr">
            <w14:noFill/>
            <w14:prstDash w14:val="solid"/>
            <w14:bevel/>
          </w14:textOutline>
        </w:rPr>
        <w:t xml:space="preserve"> </w:t>
      </w:r>
      <w:r w:rsidR="00E115C2" w:rsidRPr="004E2DBC">
        <w:rPr>
          <w:rFonts w:ascii="Times New Roman" w:eastAsia="Times New Roman" w:hAnsi="Times New Roman"/>
          <w:sz w:val="24"/>
          <w:szCs w:val="24"/>
          <w14:textOutline w14:w="9525" w14:cap="rnd" w14:cmpd="sng" w14:algn="ctr">
            <w14:noFill/>
            <w14:prstDash w14:val="solid"/>
            <w14:bevel/>
          </w14:textOutline>
        </w:rPr>
        <w:t>I</w:t>
      </w:r>
      <w:r w:rsidRPr="004E2DBC">
        <w:rPr>
          <w:rFonts w:ascii="Times New Roman" w:eastAsia="Times New Roman" w:hAnsi="Times New Roman"/>
          <w:sz w:val="24"/>
          <w:szCs w:val="24"/>
          <w14:textOutline w14:w="9525" w14:cap="rnd" w14:cmpd="sng" w14:algn="ctr">
            <w14:noFill/>
            <w14:prstDash w14:val="solid"/>
            <w14:bevel/>
          </w14:textOutline>
        </w:rPr>
        <w:t>N SUPPORT OF CLEAN ENERGY</w:t>
      </w:r>
    </w:p>
    <w:p w:rsidR="00A93EF9" w:rsidRPr="004E2DBC" w:rsidRDefault="00A93EF9" w:rsidP="00A93EF9">
      <w:pPr>
        <w:overflowPunct w:val="0"/>
        <w:spacing w:before="120" w:after="0" w:line="240" w:lineRule="auto"/>
        <w:rPr>
          <w:rFonts w:ascii="Times New Roman" w:eastAsia="Times New Roman" w:hAnsi="Times New Roman"/>
          <w:sz w:val="24"/>
          <w:szCs w:val="24"/>
          <w14:textOutline w14:w="9525" w14:cap="rnd" w14:cmpd="sng" w14:algn="ctr">
            <w14:noFill/>
            <w14:prstDash w14:val="solid"/>
            <w14:bevel/>
          </w14:textOutline>
        </w:rPr>
      </w:pPr>
      <w:r w:rsidRPr="004E2DBC">
        <w:rPr>
          <w:rFonts w:ascii="Times New Roman" w:eastAsia="Times New Roman" w:hAnsi="Times New Roman"/>
          <w:bCs/>
          <w:sz w:val="24"/>
          <w:szCs w:val="24"/>
          <w14:textOutline w14:w="9525" w14:cap="rnd" w14:cmpd="sng" w14:algn="ctr">
            <w14:noFill/>
            <w14:prstDash w14:val="solid"/>
            <w14:bevel/>
          </w14:textOutline>
        </w:rPr>
        <w:t xml:space="preserve">WHEREAS, clean energy sources such as wind and solar are now more affordable than fossil fuel sources; and energy efficiency measures that drive down energy demand are the most cost effective means to reduce fossil fuel consumption; and </w:t>
      </w:r>
    </w:p>
    <w:p w:rsidR="00991B2D" w:rsidRPr="004E2DBC" w:rsidRDefault="00991B2D" w:rsidP="00991B2D">
      <w:pPr>
        <w:overflowPunct w:val="0"/>
        <w:spacing w:before="120" w:after="0" w:line="240" w:lineRule="auto"/>
        <w:rPr>
          <w:rFonts w:ascii="Times New Roman" w:eastAsia="Times New Roman" w:hAnsi="Times New Roman"/>
          <w:sz w:val="24"/>
          <w:szCs w:val="24"/>
          <w14:textOutline w14:w="9525" w14:cap="rnd" w14:cmpd="sng" w14:algn="ctr">
            <w14:noFill/>
            <w14:prstDash w14:val="solid"/>
            <w14:bevel/>
          </w14:textOutline>
        </w:rPr>
      </w:pPr>
      <w:r w:rsidRPr="004E2DBC">
        <w:rPr>
          <w:rFonts w:ascii="Times New Roman" w:eastAsia="Times New Roman" w:hAnsi="Times New Roman"/>
          <w:bCs/>
          <w:sz w:val="24"/>
          <w:szCs w:val="24"/>
          <w14:textOutline w14:w="9525" w14:cap="rnd" w14:cmpd="sng" w14:algn="ctr">
            <w14:noFill/>
            <w14:prstDash w14:val="solid"/>
            <w14:bevel/>
          </w14:textOutline>
        </w:rPr>
        <w:t xml:space="preserve">WHEREAS, clean energy is one of the fastest growing employment sectors and creates opportunities for good local jobs within the city; and </w:t>
      </w:r>
    </w:p>
    <w:p w:rsidR="00A93EF9" w:rsidRPr="004E2DBC" w:rsidRDefault="00A93EF9" w:rsidP="00A93EF9">
      <w:pPr>
        <w:overflowPunct w:val="0"/>
        <w:spacing w:before="120" w:after="0" w:line="240" w:lineRule="auto"/>
        <w:rPr>
          <w:rFonts w:ascii="Times New Roman" w:eastAsia="Times New Roman" w:hAnsi="Times New Roman"/>
          <w:sz w:val="24"/>
          <w:szCs w:val="24"/>
          <w14:textOutline w14:w="9525" w14:cap="rnd" w14:cmpd="sng" w14:algn="ctr">
            <w14:noFill/>
            <w14:prstDash w14:val="solid"/>
            <w14:bevel/>
          </w14:textOutline>
        </w:rPr>
      </w:pPr>
      <w:r w:rsidRPr="004E2DBC">
        <w:rPr>
          <w:rFonts w:ascii="Times New Roman" w:eastAsia="Times New Roman" w:hAnsi="Times New Roman"/>
          <w:bCs/>
          <w:sz w:val="24"/>
          <w:szCs w:val="24"/>
          <w14:textOutline w14:w="9525" w14:cap="rnd" w14:cmpd="sng" w14:algn="ctr">
            <w14:noFill/>
            <w14:prstDash w14:val="solid"/>
            <w14:bevel/>
          </w14:textOutline>
        </w:rPr>
        <w:t>WHEREAS, renewable energy represents an enormous economic opportunity for [YOUR TOWN] to create jobs in an emerging industry, increase economic security and expand prosperity for local residents, reduce air pollution and associated public health risks, reduce the strain on water resources, and save consumers money</w:t>
      </w:r>
      <w:r w:rsidR="00991B2D" w:rsidRPr="004E2DBC">
        <w:rPr>
          <w:rFonts w:ascii="Times New Roman" w:eastAsia="Times New Roman" w:hAnsi="Times New Roman"/>
          <w:bCs/>
          <w:sz w:val="24"/>
          <w:szCs w:val="24"/>
          <w14:textOutline w14:w="9525" w14:cap="rnd" w14:cmpd="sng" w14:algn="ctr">
            <w14:noFill/>
            <w14:prstDash w14:val="solid"/>
            <w14:bevel/>
          </w14:textOutline>
        </w:rPr>
        <w:t>; and</w:t>
      </w:r>
      <w:r w:rsidRPr="004E2DBC">
        <w:rPr>
          <w:rFonts w:ascii="Times New Roman" w:eastAsia="Times New Roman" w:hAnsi="Times New Roman"/>
          <w:bCs/>
          <w:sz w:val="24"/>
          <w:szCs w:val="24"/>
          <w14:textOutline w14:w="9525" w14:cap="rnd" w14:cmpd="sng" w14:algn="ctr">
            <w14:noFill/>
            <w14:prstDash w14:val="solid"/>
            <w14:bevel/>
          </w14:textOutline>
        </w:rPr>
        <w:t xml:space="preserve">  </w:t>
      </w:r>
    </w:p>
    <w:p w:rsidR="00E115C2" w:rsidRPr="004E2DBC" w:rsidRDefault="00E115C2" w:rsidP="00BC6A4A">
      <w:pPr>
        <w:spacing w:before="120" w:after="75" w:line="240" w:lineRule="auto"/>
        <w:textAlignment w:val="baseline"/>
        <w:rPr>
          <w:rFonts w:ascii="Times New Roman" w:eastAsia="Times New Roman" w:hAnsi="Times New Roman"/>
          <w:sz w:val="24"/>
          <w:szCs w:val="24"/>
          <w14:textOutline w14:w="9525" w14:cap="rnd" w14:cmpd="sng" w14:algn="ctr">
            <w14:noFill/>
            <w14:prstDash w14:val="solid"/>
            <w14:bevel/>
          </w14:textOutline>
        </w:rPr>
      </w:pPr>
      <w:r w:rsidRPr="004E2DBC">
        <w:rPr>
          <w:rFonts w:ascii="Times New Roman" w:eastAsia="Times New Roman" w:hAnsi="Times New Roman"/>
          <w:sz w:val="24"/>
          <w:szCs w:val="24"/>
          <w14:textOutline w14:w="9525" w14:cap="rnd" w14:cmpd="sng" w14:algn="ctr">
            <w14:noFill/>
            <w14:prstDash w14:val="solid"/>
            <w14:bevel/>
          </w14:textOutline>
        </w:rPr>
        <w:t xml:space="preserve">WHEREAS, documented impacts of </w:t>
      </w:r>
      <w:r w:rsidR="00A93EF9" w:rsidRPr="004E2DBC">
        <w:rPr>
          <w:rFonts w:ascii="Times New Roman" w:eastAsia="Times New Roman" w:hAnsi="Times New Roman"/>
          <w:sz w:val="24"/>
          <w:szCs w:val="24"/>
          <w14:textOutline w14:w="9525" w14:cap="rnd" w14:cmpd="sng" w14:algn="ctr">
            <w14:noFill/>
            <w14:prstDash w14:val="solid"/>
            <w14:bevel/>
          </w14:textOutline>
        </w:rPr>
        <w:t>continued reliance on fossil-fuel energy</w:t>
      </w:r>
      <w:r w:rsidRPr="004E2DBC">
        <w:rPr>
          <w:rFonts w:ascii="Times New Roman" w:eastAsia="Times New Roman" w:hAnsi="Times New Roman"/>
          <w:sz w:val="24"/>
          <w:szCs w:val="24"/>
          <w14:textOutline w14:w="9525" w14:cap="rnd" w14:cmpd="sng" w14:algn="ctr">
            <w14:noFill/>
            <w14:prstDash w14:val="solid"/>
            <w14:bevel/>
          </w14:textOutline>
        </w:rPr>
        <w:t xml:space="preserve"> include</w:t>
      </w:r>
      <w:r w:rsidR="00A93EF9" w:rsidRPr="004E2DBC">
        <w:rPr>
          <w:rFonts w:ascii="Times New Roman" w:eastAsia="Times New Roman" w:hAnsi="Times New Roman"/>
          <w:sz w:val="24"/>
          <w:szCs w:val="24"/>
          <w14:textOutline w14:w="9525" w14:cap="rnd" w14:cmpd="sng" w14:algn="ctr">
            <w14:noFill/>
            <w14:prstDash w14:val="solid"/>
            <w14:bevel/>
          </w14:textOutline>
        </w:rPr>
        <w:t>s but is</w:t>
      </w:r>
      <w:r w:rsidRPr="004E2DBC">
        <w:rPr>
          <w:rFonts w:ascii="Times New Roman" w:eastAsia="Times New Roman" w:hAnsi="Times New Roman"/>
          <w:sz w:val="24"/>
          <w:szCs w:val="24"/>
          <w14:textOutline w14:w="9525" w14:cap="rnd" w14:cmpd="sng" w14:algn="ctr">
            <w14:noFill/>
            <w14:prstDash w14:val="solid"/>
            <w14:bevel/>
          </w14:textOutline>
        </w:rPr>
        <w:t xml:space="preserve"> not limited to increased occurrences of </w:t>
      </w:r>
      <w:r w:rsidR="00A93EF9" w:rsidRPr="004E2DBC">
        <w:rPr>
          <w:rFonts w:ascii="Times New Roman" w:eastAsia="Times New Roman" w:hAnsi="Times New Roman"/>
          <w:sz w:val="24"/>
          <w:szCs w:val="24"/>
          <w14:textOutline w14:w="9525" w14:cap="rnd" w14:cmpd="sng" w14:algn="ctr">
            <w14:noFill/>
            <w14:prstDash w14:val="solid"/>
            <w14:bevel/>
          </w14:textOutline>
        </w:rPr>
        <w:t xml:space="preserve">sea level rise, </w:t>
      </w:r>
      <w:r w:rsidRPr="004E2DBC">
        <w:rPr>
          <w:rFonts w:ascii="Times New Roman" w:eastAsia="Times New Roman" w:hAnsi="Times New Roman"/>
          <w:sz w:val="24"/>
          <w:szCs w:val="24"/>
          <w14:textOutline w14:w="9525" w14:cap="rnd" w14:cmpd="sng" w14:algn="ctr">
            <w14:noFill/>
            <w14:prstDash w14:val="solid"/>
            <w14:bevel/>
          </w14:textOutline>
        </w:rPr>
        <w:t xml:space="preserve">extreme weather events (e.g. </w:t>
      </w:r>
      <w:r w:rsidR="00A93EF9" w:rsidRPr="004E2DBC">
        <w:rPr>
          <w:rFonts w:ascii="Times New Roman" w:eastAsia="Times New Roman" w:hAnsi="Times New Roman"/>
          <w:sz w:val="24"/>
          <w:szCs w:val="24"/>
          <w14:textOutline w14:w="9525" w14:cap="rnd" w14:cmpd="sng" w14:algn="ctr">
            <w14:noFill/>
            <w14:prstDash w14:val="solid"/>
            <w14:bevel/>
          </w14:textOutline>
        </w:rPr>
        <w:t>floods and droughts</w:t>
      </w:r>
      <w:r w:rsidRPr="004E2DBC">
        <w:rPr>
          <w:rFonts w:ascii="Times New Roman" w:eastAsia="Times New Roman" w:hAnsi="Times New Roman"/>
          <w:sz w:val="24"/>
          <w:szCs w:val="24"/>
          <w14:textOutline w14:w="9525" w14:cap="rnd" w14:cmpd="sng" w14:algn="ctr">
            <w14:noFill/>
            <w14:prstDash w14:val="solid"/>
            <w14:bevel/>
          </w14:textOutline>
        </w:rPr>
        <w:t>),</w:t>
      </w:r>
      <w:r w:rsidR="002554EA" w:rsidRPr="004E2DBC">
        <w:rPr>
          <w:rFonts w:ascii="Times New Roman" w:eastAsia="Times New Roman" w:hAnsi="Times New Roman"/>
          <w:sz w:val="24"/>
          <w:szCs w:val="24"/>
          <w14:textOutline w14:w="9525" w14:cap="rnd" w14:cmpd="sng" w14:algn="ctr">
            <w14:noFill/>
            <w14:prstDash w14:val="solid"/>
            <w14:bevel/>
          </w14:textOutline>
        </w:rPr>
        <w:t xml:space="preserve"> </w:t>
      </w:r>
      <w:r w:rsidRPr="004E2DBC">
        <w:rPr>
          <w:rFonts w:ascii="Times New Roman" w:eastAsia="Times New Roman" w:hAnsi="Times New Roman"/>
          <w:sz w:val="24"/>
          <w:szCs w:val="24"/>
          <w14:textOutline w14:w="9525" w14:cap="rnd" w14:cmpd="sng" w14:algn="ctr">
            <w14:noFill/>
            <w14:prstDash w14:val="solid"/>
            <w14:bevel/>
          </w14:textOutline>
        </w:rPr>
        <w:t xml:space="preserve">adverse impacts on </w:t>
      </w:r>
      <w:r w:rsidR="00A93EF9" w:rsidRPr="004E2DBC">
        <w:rPr>
          <w:rFonts w:ascii="Times New Roman" w:eastAsia="Times New Roman" w:hAnsi="Times New Roman"/>
          <w:sz w:val="24"/>
          <w:szCs w:val="24"/>
          <w14:textOutline w14:w="9525" w14:cap="rnd" w14:cmpd="sng" w14:algn="ctr">
            <w14:noFill/>
            <w14:prstDash w14:val="solid"/>
            <w14:bevel/>
          </w14:textOutline>
        </w:rPr>
        <w:t xml:space="preserve">shore and marine </w:t>
      </w:r>
      <w:r w:rsidRPr="004E2DBC">
        <w:rPr>
          <w:rFonts w:ascii="Times New Roman" w:eastAsia="Times New Roman" w:hAnsi="Times New Roman"/>
          <w:sz w:val="24"/>
          <w:szCs w:val="24"/>
          <w14:textOutline w14:w="9525" w14:cap="rnd" w14:cmpd="sng" w14:algn="ctr">
            <w14:noFill/>
            <w14:prstDash w14:val="solid"/>
            <w14:bevel/>
          </w14:textOutline>
        </w:rPr>
        <w:t>ecosystems,</w:t>
      </w:r>
      <w:r w:rsidR="002554EA" w:rsidRPr="004E2DBC">
        <w:rPr>
          <w:rFonts w:ascii="Times New Roman" w:eastAsia="Times New Roman" w:hAnsi="Times New Roman"/>
          <w:sz w:val="24"/>
          <w:szCs w:val="24"/>
          <w14:textOutline w14:w="9525" w14:cap="rnd" w14:cmpd="sng" w14:algn="ctr">
            <w14:noFill/>
            <w14:prstDash w14:val="solid"/>
            <w14:bevel/>
          </w14:textOutline>
        </w:rPr>
        <w:t xml:space="preserve"> </w:t>
      </w:r>
      <w:r w:rsidR="00A93EF9" w:rsidRPr="004E2DBC">
        <w:rPr>
          <w:rFonts w:ascii="Times New Roman" w:eastAsia="Times New Roman" w:hAnsi="Times New Roman"/>
          <w:sz w:val="24"/>
          <w:szCs w:val="24"/>
          <w14:textOutline w14:w="9525" w14:cap="rnd" w14:cmpd="sng" w14:algn="ctr">
            <w14:noFill/>
            <w14:prstDash w14:val="solid"/>
            <w14:bevel/>
          </w14:textOutline>
        </w:rPr>
        <w:t>an increase in medical emergencies,</w:t>
      </w:r>
      <w:r w:rsidRPr="004E2DBC">
        <w:rPr>
          <w:rFonts w:ascii="Times New Roman" w:eastAsia="Times New Roman" w:hAnsi="Times New Roman"/>
          <w:sz w:val="24"/>
          <w:szCs w:val="24"/>
          <w14:textOutline w14:w="9525" w14:cap="rnd" w14:cmpd="sng" w14:algn="ctr">
            <w14:noFill/>
            <w14:prstDash w14:val="solid"/>
            <w14:bevel/>
          </w14:textOutline>
        </w:rPr>
        <w:t xml:space="preserve"> and</w:t>
      </w:r>
      <w:r w:rsidR="00A93EF9" w:rsidRPr="004E2DBC">
        <w:rPr>
          <w:rFonts w:ascii="Times New Roman" w:eastAsia="Times New Roman" w:hAnsi="Times New Roman"/>
          <w:sz w:val="24"/>
          <w:szCs w:val="24"/>
          <w14:textOutline w14:w="9525" w14:cap="rnd" w14:cmpd="sng" w14:algn="ctr">
            <w14:noFill/>
            <w14:prstDash w14:val="solid"/>
            <w14:bevel/>
          </w14:textOutline>
        </w:rPr>
        <w:t xml:space="preserve"> adverse effects on</w:t>
      </w:r>
      <w:r w:rsidRPr="004E2DBC">
        <w:rPr>
          <w:rFonts w:ascii="Times New Roman" w:eastAsia="Times New Roman" w:hAnsi="Times New Roman"/>
          <w:sz w:val="24"/>
          <w:szCs w:val="24"/>
          <w14:textOutline w14:w="9525" w14:cap="rnd" w14:cmpd="sng" w14:algn="ctr">
            <w14:noFill/>
            <w14:prstDash w14:val="solid"/>
            <w14:bevel/>
          </w14:textOutline>
        </w:rPr>
        <w:t xml:space="preserve"> economic value chains; and</w:t>
      </w:r>
    </w:p>
    <w:p w:rsidR="00A93EF9" w:rsidRPr="004E2DBC" w:rsidRDefault="00A93EF9" w:rsidP="00A93EF9">
      <w:pPr>
        <w:overflowPunct w:val="0"/>
        <w:spacing w:before="120" w:after="0" w:line="240" w:lineRule="auto"/>
        <w:rPr>
          <w:rFonts w:ascii="Times New Roman" w:eastAsia="Times New Roman" w:hAnsi="Times New Roman"/>
          <w:sz w:val="24"/>
          <w:szCs w:val="24"/>
          <w14:textOutline w14:w="9525" w14:cap="rnd" w14:cmpd="sng" w14:algn="ctr">
            <w14:noFill/>
            <w14:prstDash w14:val="solid"/>
            <w14:bevel/>
          </w14:textOutline>
        </w:rPr>
      </w:pPr>
      <w:r w:rsidRPr="004E2DBC">
        <w:rPr>
          <w:rFonts w:ascii="Times New Roman" w:eastAsia="Times New Roman" w:hAnsi="Times New Roman"/>
          <w:bCs/>
          <w:sz w:val="24"/>
          <w:szCs w:val="24"/>
          <w14:textOutline w14:w="9525" w14:cap="rnd" w14:cmpd="sng" w14:algn="ctr">
            <w14:noFill/>
            <w14:prstDash w14:val="solid"/>
            <w14:bevel/>
          </w14:textOutline>
        </w:rPr>
        <w:t>WHEREAS, economically disadvantaged residents</w:t>
      </w:r>
      <w:r w:rsidR="00991B2D" w:rsidRPr="004E2DBC">
        <w:rPr>
          <w:rFonts w:ascii="Times New Roman" w:eastAsia="Times New Roman" w:hAnsi="Times New Roman"/>
          <w:bCs/>
          <w:sz w:val="24"/>
          <w:szCs w:val="24"/>
          <w14:textOutline w14:w="9525" w14:cap="rnd" w14:cmpd="sng" w14:algn="ctr">
            <w14:noFill/>
            <w14:prstDash w14:val="solid"/>
            <w14:bevel/>
          </w14:textOutline>
        </w:rPr>
        <w:t>,</w:t>
      </w:r>
      <w:r w:rsidR="00991B2D" w:rsidRPr="004E2DBC">
        <w:rPr>
          <w:rFonts w:ascii="Times New Roman" w:eastAsia="Times New Roman" w:hAnsi="Times New Roman"/>
          <w:bCs/>
          <w:sz w:val="24"/>
          <w:szCs w:val="24"/>
          <w14:textOutline w14:w="9525" w14:cap="rnd" w14:cmpd="sng" w14:algn="ctr">
            <w14:noFill/>
            <w14:prstDash w14:val="solid"/>
            <w14:bevel/>
          </w14:textOutline>
        </w:rPr>
        <w:t xml:space="preserve"> older people and children</w:t>
      </w:r>
      <w:r w:rsidRPr="004E2DBC">
        <w:rPr>
          <w:rFonts w:ascii="Times New Roman" w:eastAsia="Times New Roman" w:hAnsi="Times New Roman"/>
          <w:bCs/>
          <w:sz w:val="24"/>
          <w:szCs w:val="24"/>
          <w14:textOutline w14:w="9525" w14:cap="rnd" w14:cmpd="sng" w14:algn="ctr">
            <w14:noFill/>
            <w14:prstDash w14:val="solid"/>
            <w14:bevel/>
          </w14:textOutline>
        </w:rPr>
        <w:t>, people of color, immigrants, people who are homeless, and people with existing mental or health conditions experience the</w:t>
      </w:r>
      <w:r w:rsidR="004E2DBC">
        <w:rPr>
          <w:rFonts w:ascii="Times New Roman" w:eastAsia="Times New Roman" w:hAnsi="Times New Roman"/>
          <w:bCs/>
          <w:sz w:val="24"/>
          <w:szCs w:val="24"/>
          <w14:textOutline w14:w="9525" w14:cap="rnd" w14:cmpd="sng" w14:algn="ctr">
            <w14:noFill/>
            <w14:prstDash w14:val="solid"/>
            <w14:bevel/>
          </w14:textOutline>
        </w:rPr>
        <w:t xml:space="preserve">se detrimental impacts </w:t>
      </w:r>
      <w:r w:rsidRPr="004E2DBC">
        <w:rPr>
          <w:rFonts w:ascii="Times New Roman" w:eastAsia="Times New Roman" w:hAnsi="Times New Roman"/>
          <w:bCs/>
          <w:sz w:val="24"/>
          <w:szCs w:val="24"/>
          <w14:textOutline w14:w="9525" w14:cap="rnd" w14:cmpd="sng" w14:algn="ctr">
            <w14:noFill/>
            <w14:prstDash w14:val="solid"/>
            <w14:bevel/>
          </w14:textOutline>
        </w:rPr>
        <w:t>disproportionately; and</w:t>
      </w:r>
    </w:p>
    <w:p w:rsidR="00B661CB" w:rsidRPr="004E2DBC" w:rsidRDefault="00B661CB" w:rsidP="00BC6A4A">
      <w:pPr>
        <w:spacing w:before="120" w:after="75" w:line="240" w:lineRule="auto"/>
        <w:textAlignment w:val="baseline"/>
        <w:rPr>
          <w:rFonts w:ascii="Times New Roman" w:eastAsia="Times New Roman" w:hAnsi="Times New Roman"/>
          <w:sz w:val="24"/>
          <w:szCs w:val="24"/>
          <w14:textOutline w14:w="9525" w14:cap="rnd" w14:cmpd="sng" w14:algn="ctr">
            <w14:noFill/>
            <w14:prstDash w14:val="solid"/>
            <w14:bevel/>
          </w14:textOutline>
        </w:rPr>
      </w:pPr>
      <w:r w:rsidRPr="004E2DBC">
        <w:rPr>
          <w:rFonts w:ascii="Times New Roman" w:eastAsia="Times New Roman" w:hAnsi="Times New Roman"/>
          <w:sz w:val="24"/>
          <w:szCs w:val="24"/>
          <w14:textOutline w14:w="9525" w14:cap="rnd" w14:cmpd="sng" w14:algn="ctr">
            <w14:noFill/>
            <w14:prstDash w14:val="solid"/>
            <w14:bevel/>
          </w14:textOutline>
        </w:rPr>
        <w:t>WHEREAS, the</w:t>
      </w:r>
      <w:r w:rsidR="004E2DBC">
        <w:rPr>
          <w:rFonts w:ascii="Times New Roman" w:eastAsia="Times New Roman" w:hAnsi="Times New Roman"/>
          <w:sz w:val="24"/>
          <w:szCs w:val="24"/>
          <w14:textOutline w14:w="9525" w14:cap="rnd" w14:cmpd="sng" w14:algn="ctr">
            <w14:noFill/>
            <w14:prstDash w14:val="solid"/>
            <w14:bevel/>
          </w14:textOutline>
        </w:rPr>
        <w:t>se detrimental</w:t>
      </w:r>
      <w:r w:rsidRPr="004E2DBC">
        <w:rPr>
          <w:rFonts w:ascii="Times New Roman" w:eastAsia="Times New Roman" w:hAnsi="Times New Roman"/>
          <w:sz w:val="24"/>
          <w:szCs w:val="24"/>
          <w14:textOutline w14:w="9525" w14:cap="rnd" w14:cmpd="sng" w14:algn="ctr">
            <w14:noFill/>
            <w14:prstDash w14:val="solid"/>
            <w14:bevel/>
          </w14:textOutline>
        </w:rPr>
        <w:t xml:space="preserve"> impact</w:t>
      </w:r>
      <w:r w:rsidR="004E2DBC">
        <w:rPr>
          <w:rFonts w:ascii="Times New Roman" w:eastAsia="Times New Roman" w:hAnsi="Times New Roman"/>
          <w:sz w:val="24"/>
          <w:szCs w:val="24"/>
          <w14:textOutline w14:w="9525" w14:cap="rnd" w14:cmpd="sng" w14:algn="ctr">
            <w14:noFill/>
            <w14:prstDash w14:val="solid"/>
            <w14:bevel/>
          </w14:textOutline>
        </w:rPr>
        <w:t>s</w:t>
      </w:r>
      <w:r w:rsidRPr="004E2DBC">
        <w:rPr>
          <w:rFonts w:ascii="Times New Roman" w:eastAsia="Times New Roman" w:hAnsi="Times New Roman"/>
          <w:sz w:val="24"/>
          <w:szCs w:val="24"/>
          <w14:textOutline w14:w="9525" w14:cap="rnd" w14:cmpd="sng" w14:algn="ctr">
            <w14:noFill/>
            <w14:prstDash w14:val="solid"/>
            <w14:bevel/>
          </w14:textOutline>
        </w:rPr>
        <w:t xml:space="preserve"> of climate change can cause damage to public parks, roads, municipal properties and equipment</w:t>
      </w:r>
      <w:r w:rsidR="002E0492" w:rsidRPr="004E2DBC">
        <w:rPr>
          <w:rFonts w:ascii="Times New Roman" w:eastAsia="Times New Roman" w:hAnsi="Times New Roman"/>
          <w:sz w:val="24"/>
          <w:szCs w:val="24"/>
          <w14:textOutline w14:w="9525" w14:cap="rnd" w14:cmpd="sng" w14:algn="ctr">
            <w14:noFill/>
            <w14:prstDash w14:val="solid"/>
            <w14:bevel/>
          </w14:textOutline>
        </w:rPr>
        <w:t xml:space="preserve">, and </w:t>
      </w:r>
      <w:r w:rsidR="002E0492" w:rsidRPr="004E2DBC">
        <w:rPr>
          <w:rFonts w:ascii="Times New Roman" w:eastAsia="Times New Roman" w:hAnsi="Times New Roman"/>
          <w:sz w:val="24"/>
          <w:szCs w:val="24"/>
          <w14:textOutline w14:w="9525" w14:cap="rnd" w14:cmpd="sng" w14:algn="ctr">
            <w14:noFill/>
            <w14:prstDash w14:val="solid"/>
            <w14:bevel/>
          </w14:textOutline>
        </w:rPr>
        <w:t>resources for first responders can be strained</w:t>
      </w:r>
      <w:r w:rsidRPr="004E2DBC">
        <w:rPr>
          <w:rFonts w:ascii="Times New Roman" w:eastAsia="Times New Roman" w:hAnsi="Times New Roman"/>
          <w:sz w:val="24"/>
          <w:szCs w:val="24"/>
          <w14:textOutline w14:w="9525" w14:cap="rnd" w14:cmpd="sng" w14:algn="ctr">
            <w14:noFill/>
            <w14:prstDash w14:val="solid"/>
            <w14:bevel/>
          </w14:textOutline>
        </w:rPr>
        <w:t>; and</w:t>
      </w:r>
    </w:p>
    <w:p w:rsidR="009C278F" w:rsidRPr="004E2DBC" w:rsidRDefault="009C278F" w:rsidP="00BC6A4A">
      <w:pPr>
        <w:spacing w:before="120" w:after="75" w:line="240" w:lineRule="auto"/>
        <w:textAlignment w:val="baseline"/>
        <w:rPr>
          <w:rFonts w:ascii="Times New Roman" w:eastAsia="Times New Roman" w:hAnsi="Times New Roman"/>
          <w:sz w:val="24"/>
          <w:szCs w:val="24"/>
          <w14:textOutline w14:w="9525" w14:cap="rnd" w14:cmpd="sng" w14:algn="ctr">
            <w14:noFill/>
            <w14:prstDash w14:val="solid"/>
            <w14:bevel/>
          </w14:textOutline>
        </w:rPr>
      </w:pPr>
      <w:r w:rsidRPr="004E2DBC">
        <w:rPr>
          <w:rFonts w:ascii="Times New Roman" w:eastAsia="Times New Roman" w:hAnsi="Times New Roman"/>
          <w:sz w:val="24"/>
          <w:szCs w:val="24"/>
          <w14:textOutline w14:w="9525" w14:cap="rnd" w14:cmpd="sng" w14:algn="ctr">
            <w14:noFill/>
            <w14:prstDash w14:val="solid"/>
            <w14:bevel/>
          </w14:textOutline>
        </w:rPr>
        <w:t>WHEREA</w:t>
      </w:r>
      <w:r w:rsidR="00991B2D" w:rsidRPr="004E2DBC">
        <w:rPr>
          <w:rFonts w:ascii="Times New Roman" w:eastAsia="Times New Roman" w:hAnsi="Times New Roman"/>
          <w:sz w:val="24"/>
          <w:szCs w:val="24"/>
          <w14:textOutline w14:w="9525" w14:cap="rnd" w14:cmpd="sng" w14:algn="ctr">
            <w14:noFill/>
            <w14:prstDash w14:val="solid"/>
            <w14:bevel/>
          </w14:textOutline>
        </w:rPr>
        <w:t>S, it is less expensive to plan</w:t>
      </w:r>
      <w:r w:rsidRPr="004E2DBC">
        <w:rPr>
          <w:rFonts w:ascii="Times New Roman" w:eastAsia="Times New Roman" w:hAnsi="Times New Roman"/>
          <w:sz w:val="24"/>
          <w:szCs w:val="24"/>
          <w14:textOutline w14:w="9525" w14:cap="rnd" w14:cmpd="sng" w14:algn="ctr">
            <w14:noFill/>
            <w14:prstDash w14:val="solid"/>
            <w14:bevel/>
          </w14:textOutline>
        </w:rPr>
        <w:t xml:space="preserve"> for and mitigate the</w:t>
      </w:r>
      <w:r w:rsidR="004E2DBC">
        <w:rPr>
          <w:rFonts w:ascii="Times New Roman" w:eastAsia="Times New Roman" w:hAnsi="Times New Roman"/>
          <w:sz w:val="24"/>
          <w:szCs w:val="24"/>
          <w14:textOutline w14:w="9525" w14:cap="rnd" w14:cmpd="sng" w14:algn="ctr">
            <w14:noFill/>
            <w14:prstDash w14:val="solid"/>
            <w14:bevel/>
          </w14:textOutline>
        </w:rPr>
        <w:t>se</w:t>
      </w:r>
      <w:r w:rsidRPr="004E2DBC">
        <w:rPr>
          <w:rFonts w:ascii="Times New Roman" w:eastAsia="Times New Roman" w:hAnsi="Times New Roman"/>
          <w:sz w:val="24"/>
          <w:szCs w:val="24"/>
          <w14:textOutline w14:w="9525" w14:cap="rnd" w14:cmpd="sng" w14:algn="ctr">
            <w14:noFill/>
            <w14:prstDash w14:val="solid"/>
            <w14:bevel/>
          </w14:textOutline>
        </w:rPr>
        <w:t xml:space="preserve"> i</w:t>
      </w:r>
      <w:r w:rsidR="004E2DBC">
        <w:rPr>
          <w:rFonts w:ascii="Times New Roman" w:eastAsia="Times New Roman" w:hAnsi="Times New Roman"/>
          <w:sz w:val="24"/>
          <w:szCs w:val="24"/>
          <w14:textOutline w14:w="9525" w14:cap="rnd" w14:cmpd="sng" w14:algn="ctr">
            <w14:noFill/>
            <w14:prstDash w14:val="solid"/>
            <w14:bevel/>
          </w14:textOutline>
        </w:rPr>
        <w:t>mpacts</w:t>
      </w:r>
      <w:r w:rsidR="002E0492" w:rsidRPr="004E2DBC">
        <w:rPr>
          <w:rFonts w:ascii="Times New Roman" w:eastAsia="Times New Roman" w:hAnsi="Times New Roman"/>
          <w:sz w:val="24"/>
          <w:szCs w:val="24"/>
          <w14:textOutline w14:w="9525" w14:cap="rnd" w14:cmpd="sng" w14:algn="ctr">
            <w14:noFill/>
            <w14:prstDash w14:val="solid"/>
            <w14:bevel/>
          </w14:textOutline>
        </w:rPr>
        <w:t>,</w:t>
      </w:r>
      <w:r w:rsidRPr="004E2DBC">
        <w:rPr>
          <w:rFonts w:ascii="Times New Roman" w:eastAsia="Times New Roman" w:hAnsi="Times New Roman"/>
          <w:sz w:val="24"/>
          <w:szCs w:val="24"/>
          <w14:textOutline w14:w="9525" w14:cap="rnd" w14:cmpd="sng" w14:algn="ctr">
            <w14:noFill/>
            <w14:prstDash w14:val="solid"/>
            <w14:bevel/>
          </w14:textOutline>
        </w:rPr>
        <w:t xml:space="preserve"> than respond to emergencies when they happen; and</w:t>
      </w:r>
    </w:p>
    <w:p w:rsidR="00991B2D" w:rsidRPr="004E2DBC" w:rsidRDefault="009C278F" w:rsidP="00991B2D">
      <w:pPr>
        <w:overflowPunct w:val="0"/>
        <w:spacing w:before="120" w:after="0" w:line="240" w:lineRule="auto"/>
        <w:rPr>
          <w:rFonts w:ascii="Times New Roman" w:eastAsia="Times New Roman" w:hAnsi="Times New Roman"/>
          <w:bCs/>
          <w:sz w:val="24"/>
          <w:szCs w:val="24"/>
          <w14:textOutline w14:w="9525" w14:cap="rnd" w14:cmpd="sng" w14:algn="ctr">
            <w14:noFill/>
            <w14:prstDash w14:val="solid"/>
            <w14:bevel/>
          </w14:textOutline>
        </w:rPr>
      </w:pPr>
      <w:r w:rsidRPr="004E2DBC">
        <w:rPr>
          <w:rFonts w:ascii="Times New Roman" w:eastAsia="Times New Roman" w:hAnsi="Times New Roman"/>
          <w:sz w:val="24"/>
          <w:szCs w:val="24"/>
          <w14:textOutline w14:w="9525" w14:cap="rnd" w14:cmpd="sng" w14:algn="ctr">
            <w14:noFill/>
            <w14:prstDash w14:val="solid"/>
            <w14:bevel/>
          </w14:textOutline>
        </w:rPr>
        <w:t>WHEREAS, studies show th</w:t>
      </w:r>
      <w:r w:rsidR="00991B2D" w:rsidRPr="004E2DBC">
        <w:rPr>
          <w:rFonts w:ascii="Times New Roman" w:eastAsia="Times New Roman" w:hAnsi="Times New Roman"/>
          <w:sz w:val="24"/>
          <w:szCs w:val="24"/>
          <w14:textOutline w14:w="9525" w14:cap="rnd" w14:cmpd="sng" w14:algn="ctr">
            <w14:noFill/>
            <w14:prstDash w14:val="solid"/>
            <w14:bevel/>
          </w14:textOutline>
        </w:rPr>
        <w:t>e feasibility of creating a 100</w:t>
      </w:r>
      <w:r w:rsidR="00991B2D" w:rsidRPr="004E2DBC">
        <w:rPr>
          <w:rFonts w:ascii="Times New Roman" w:eastAsia="Times New Roman" w:hAnsi="Times New Roman"/>
          <w:bCs/>
          <w:sz w:val="24"/>
          <w:szCs w:val="24"/>
          <w14:textOutline w14:w="9525" w14:cap="rnd" w14:cmpd="sng" w14:algn="ctr">
            <w14:noFill/>
            <w14:prstDash w14:val="solid"/>
            <w14:bevel/>
          </w14:textOutline>
        </w:rPr>
        <w:t xml:space="preserve"> percent carbon-free energy system while creating jobs and improving public health; and</w:t>
      </w:r>
    </w:p>
    <w:p w:rsidR="00991B2D" w:rsidRPr="004E2DBC" w:rsidRDefault="00991B2D" w:rsidP="00991B2D">
      <w:pPr>
        <w:spacing w:before="120" w:after="75" w:line="240" w:lineRule="auto"/>
        <w:textAlignment w:val="baseline"/>
        <w:rPr>
          <w:rFonts w:ascii="Times New Roman" w:eastAsia="Times New Roman" w:hAnsi="Times New Roman"/>
          <w:sz w:val="24"/>
          <w:szCs w:val="24"/>
          <w14:textOutline w14:w="9525" w14:cap="rnd" w14:cmpd="sng" w14:algn="ctr">
            <w14:noFill/>
            <w14:prstDash w14:val="solid"/>
            <w14:bevel/>
          </w14:textOutline>
        </w:rPr>
      </w:pPr>
      <w:r w:rsidRPr="004E2DBC">
        <w:rPr>
          <w:rFonts w:ascii="Times New Roman" w:eastAsia="Times New Roman" w:hAnsi="Times New Roman"/>
          <w:sz w:val="24"/>
          <w:szCs w:val="24"/>
          <w14:textOutline w14:w="9525" w14:cap="rnd" w14:cmpd="sng" w14:algn="ctr">
            <w14:noFill/>
            <w14:prstDash w14:val="solid"/>
            <w14:bevel/>
          </w14:textOutline>
        </w:rPr>
        <w:t xml:space="preserve">WHEREAS, </w:t>
      </w:r>
      <w:r w:rsidRPr="004E2DBC">
        <w:rPr>
          <w:rFonts w:ascii="Times New Roman" w:eastAsia="Times New Roman" w:hAnsi="Times New Roman"/>
          <w:sz w:val="24"/>
          <w:szCs w:val="24"/>
          <w14:textOutline w14:w="9525" w14:cap="rnd" w14:cmpd="sng" w14:algn="ctr">
            <w14:noFill/>
            <w14:prstDash w14:val="solid"/>
            <w14:bevel/>
          </w14:textOutline>
        </w:rPr>
        <w:t>transitioning to 100 percent clean energy now</w:t>
      </w:r>
      <w:r w:rsidRPr="004E2DBC">
        <w:rPr>
          <w:rFonts w:ascii="Times New Roman" w:eastAsia="Times New Roman" w:hAnsi="Times New Roman"/>
          <w:sz w:val="24"/>
          <w:szCs w:val="24"/>
          <w14:textOutline w14:w="9525" w14:cap="rnd" w14:cmpd="sng" w14:algn="ctr">
            <w14:noFill/>
            <w14:prstDash w14:val="solid"/>
            <w14:bevel/>
          </w14:textOutline>
        </w:rPr>
        <w:t xml:space="preserve"> provides communities an opportunity to access first-mover advantage in the range of products, services and know-how that transitioning to a climate-compatible future brings; and</w:t>
      </w:r>
    </w:p>
    <w:p w:rsidR="00991B2D" w:rsidRPr="004E2DBC" w:rsidRDefault="00991B2D" w:rsidP="00991B2D">
      <w:pPr>
        <w:overflowPunct w:val="0"/>
        <w:spacing w:before="120" w:after="0" w:line="240" w:lineRule="auto"/>
        <w:rPr>
          <w:rFonts w:ascii="Times New Roman" w:eastAsia="Times New Roman" w:hAnsi="Times New Roman"/>
          <w:sz w:val="24"/>
          <w:szCs w:val="24"/>
          <w14:textOutline w14:w="9525" w14:cap="rnd" w14:cmpd="sng" w14:algn="ctr">
            <w14:noFill/>
            <w14:prstDash w14:val="solid"/>
            <w14:bevel/>
          </w14:textOutline>
        </w:rPr>
      </w:pPr>
      <w:r w:rsidRPr="004E2DBC">
        <w:rPr>
          <w:rFonts w:ascii="Times New Roman" w:eastAsia="Times New Roman" w:hAnsi="Times New Roman"/>
          <w:bCs/>
          <w:sz w:val="24"/>
          <w:szCs w:val="24"/>
          <w14:textOutline w14:w="9525" w14:cap="rnd" w14:cmpd="sng" w14:algn="ctr">
            <w14:noFill/>
            <w14:prstDash w14:val="solid"/>
            <w14:bevel/>
          </w14:textOutline>
        </w:rPr>
        <w:t>WHEREAS, cities across the</w:t>
      </w:r>
      <w:r w:rsidR="004E2DBC">
        <w:rPr>
          <w:rFonts w:ascii="Times New Roman" w:eastAsia="Times New Roman" w:hAnsi="Times New Roman"/>
          <w:bCs/>
          <w:sz w:val="24"/>
          <w:szCs w:val="24"/>
          <w14:textOutline w14:w="9525" w14:cap="rnd" w14:cmpd="sng" w14:algn="ctr">
            <w14:noFill/>
            <w14:prstDash w14:val="solid"/>
            <w14:bevel/>
          </w14:textOutline>
        </w:rPr>
        <w:t xml:space="preserve"> state and</w:t>
      </w:r>
      <w:r w:rsidRPr="004E2DBC">
        <w:rPr>
          <w:rFonts w:ascii="Times New Roman" w:eastAsia="Times New Roman" w:hAnsi="Times New Roman"/>
          <w:bCs/>
          <w:sz w:val="24"/>
          <w:szCs w:val="24"/>
          <w14:textOutline w14:w="9525" w14:cap="rnd" w14:cmpd="sng" w14:algn="ctr">
            <w14:noFill/>
            <w14:prstDash w14:val="solid"/>
            <w14:bevel/>
          </w14:textOutline>
        </w:rPr>
        <w:t xml:space="preserve"> nation have made commitments to transition to 100 percent clean energy and </w:t>
      </w:r>
      <w:r w:rsidRPr="004E2DBC">
        <w:rPr>
          <w:rFonts w:ascii="Times New Roman" w:eastAsia="Times New Roman" w:hAnsi="Times New Roman"/>
          <w:bCs/>
          <w:sz w:val="24"/>
          <w:szCs w:val="24"/>
          <w14:textOutline w14:w="9525" w14:cap="rnd" w14:cmpd="sng" w14:algn="ctr">
            <w14:noFill/>
            <w14:prstDash w14:val="solid"/>
            <w14:bevel/>
          </w14:textOutline>
        </w:rPr>
        <w:t>[YOUR TOWN</w:t>
      </w:r>
      <w:r w:rsidRPr="004E2DBC">
        <w:rPr>
          <w:rFonts w:ascii="Times New Roman" w:eastAsia="Times New Roman" w:hAnsi="Times New Roman"/>
          <w:bCs/>
          <w:sz w:val="24"/>
          <w:szCs w:val="24"/>
          <w14:textOutline w14:w="9525" w14:cap="rnd" w14:cmpd="sng" w14:algn="ctr">
            <w14:noFill/>
            <w14:prstDash w14:val="solid"/>
            <w14:bevel/>
          </w14:textOutline>
        </w:rPr>
        <w:t xml:space="preserve">] strives to remain a leader among its peer cities; and </w:t>
      </w:r>
    </w:p>
    <w:p w:rsidR="00E115C2" w:rsidRPr="004E2DBC" w:rsidRDefault="00E115C2" w:rsidP="00BC6A4A">
      <w:pPr>
        <w:spacing w:before="120" w:after="75" w:line="240" w:lineRule="auto"/>
        <w:textAlignment w:val="baseline"/>
        <w:rPr>
          <w:rFonts w:ascii="Times New Roman" w:eastAsia="Times New Roman" w:hAnsi="Times New Roman"/>
          <w:sz w:val="24"/>
          <w:szCs w:val="24"/>
          <w14:textOutline w14:w="9525" w14:cap="rnd" w14:cmpd="sng" w14:algn="ctr">
            <w14:noFill/>
            <w14:prstDash w14:val="solid"/>
            <w14:bevel/>
          </w14:textOutline>
        </w:rPr>
      </w:pPr>
      <w:r w:rsidRPr="004E2DBC">
        <w:rPr>
          <w:rFonts w:ascii="Times New Roman" w:eastAsia="Times New Roman" w:hAnsi="Times New Roman"/>
          <w:sz w:val="24"/>
          <w:szCs w:val="24"/>
          <w14:textOutline w14:w="9525" w14:cap="rnd" w14:cmpd="sng" w14:algn="ctr">
            <w14:noFill/>
            <w14:prstDash w14:val="solid"/>
            <w14:bevel/>
          </w14:textOutline>
        </w:rPr>
        <w:t xml:space="preserve">WHEREAS, the State of </w:t>
      </w:r>
      <w:r w:rsidR="002E0492" w:rsidRPr="004E2DBC">
        <w:rPr>
          <w:rFonts w:ascii="Times New Roman" w:eastAsia="Times New Roman" w:hAnsi="Times New Roman"/>
          <w:sz w:val="24"/>
          <w:szCs w:val="24"/>
          <w14:textOutline w14:w="9525" w14:cap="rnd" w14:cmpd="sng" w14:algn="ctr">
            <w14:noFill/>
            <w14:prstDash w14:val="solid"/>
            <w14:bevel/>
          </w14:textOutline>
        </w:rPr>
        <w:t>New Jersey</w:t>
      </w:r>
      <w:r w:rsidRPr="004E2DBC">
        <w:rPr>
          <w:rFonts w:ascii="Times New Roman" w:eastAsia="Times New Roman" w:hAnsi="Times New Roman"/>
          <w:sz w:val="24"/>
          <w:szCs w:val="24"/>
          <w14:textOutline w14:w="9525" w14:cap="rnd" w14:cmpd="sng" w14:algn="ctr">
            <w14:noFill/>
            <w14:prstDash w14:val="solid"/>
            <w14:bevel/>
          </w14:textOutline>
        </w:rPr>
        <w:t xml:space="preserve"> </w:t>
      </w:r>
      <w:r w:rsidR="004E2DBC" w:rsidRPr="004E2DBC">
        <w:rPr>
          <w:rFonts w:ascii="Times New Roman" w:eastAsia="Times New Roman" w:hAnsi="Times New Roman"/>
          <w:i/>
          <w:sz w:val="24"/>
          <w:szCs w:val="24"/>
          <w14:textOutline w14:w="9525" w14:cap="rnd" w14:cmpd="sng" w14:algn="ctr">
            <w14:noFill/>
            <w14:prstDash w14:val="solid"/>
            <w14:bevel/>
          </w14:textOutline>
        </w:rPr>
        <w:t>Global Warming Response Act</w:t>
      </w:r>
      <w:r w:rsidR="002554EA" w:rsidRPr="004E2DBC">
        <w:rPr>
          <w:rFonts w:ascii="Times New Roman" w:eastAsia="Times New Roman" w:hAnsi="Times New Roman"/>
          <w:sz w:val="24"/>
          <w:szCs w:val="24"/>
          <w14:textOutline w14:w="9525" w14:cap="rnd" w14:cmpd="sng" w14:algn="ctr">
            <w14:noFill/>
            <w14:prstDash w14:val="solid"/>
            <w14:bevel/>
          </w14:textOutline>
        </w:rPr>
        <w:t xml:space="preserve"> </w:t>
      </w:r>
      <w:r w:rsidRPr="004E2DBC">
        <w:rPr>
          <w:rFonts w:ascii="Times New Roman" w:eastAsia="Times New Roman" w:hAnsi="Times New Roman"/>
          <w:sz w:val="24"/>
          <w:szCs w:val="24"/>
          <w14:textOutline w14:w="9525" w14:cap="rnd" w14:cmpd="sng" w14:algn="ctr">
            <w14:noFill/>
            <w14:prstDash w14:val="solid"/>
            <w14:bevel/>
          </w14:textOutline>
        </w:rPr>
        <w:t xml:space="preserve">has mandated statewide reduction of </w:t>
      </w:r>
      <w:proofErr w:type="spellStart"/>
      <w:r w:rsidR="004E2DBC" w:rsidRPr="004E2DBC">
        <w:rPr>
          <w:rFonts w:ascii="Times New Roman" w:eastAsia="Times New Roman" w:hAnsi="Times New Roman"/>
          <w:sz w:val="24"/>
          <w:szCs w:val="24"/>
          <w14:textOutline w14:w="9525" w14:cap="rnd" w14:cmpd="sng" w14:algn="ctr">
            <w14:noFill/>
            <w14:prstDash w14:val="solid"/>
            <w14:bevel/>
          </w14:textOutline>
        </w:rPr>
        <w:t>GreenHouse</w:t>
      </w:r>
      <w:proofErr w:type="spellEnd"/>
      <w:r w:rsidR="004E2DBC" w:rsidRPr="004E2DBC">
        <w:rPr>
          <w:rFonts w:ascii="Times New Roman" w:eastAsia="Times New Roman" w:hAnsi="Times New Roman"/>
          <w:sz w:val="24"/>
          <w:szCs w:val="24"/>
          <w14:textOutline w14:w="9525" w14:cap="rnd" w14:cmpd="sng" w14:algn="ctr">
            <w14:noFill/>
            <w14:prstDash w14:val="solid"/>
            <w14:bevel/>
          </w14:textOutline>
        </w:rPr>
        <w:t xml:space="preserve"> Gas</w:t>
      </w:r>
      <w:r w:rsidRPr="004E2DBC">
        <w:rPr>
          <w:rFonts w:ascii="Times New Roman" w:eastAsia="Times New Roman" w:hAnsi="Times New Roman"/>
          <w:sz w:val="24"/>
          <w:szCs w:val="24"/>
          <w14:textOutline w14:w="9525" w14:cap="rnd" w14:cmpd="sng" w14:algn="ctr">
            <w14:noFill/>
            <w14:prstDash w14:val="solid"/>
            <w14:bevel/>
          </w14:textOutline>
        </w:rPr>
        <w:t xml:space="preserve"> emissions to </w:t>
      </w:r>
      <w:r w:rsidR="00182508" w:rsidRPr="004E2DBC">
        <w:rPr>
          <w:rFonts w:ascii="Times New Roman" w:eastAsia="Times New Roman" w:hAnsi="Times New Roman"/>
          <w:sz w:val="24"/>
          <w:szCs w:val="24"/>
          <w14:textOutline w14:w="9525" w14:cap="rnd" w14:cmpd="sng" w14:algn="ctr">
            <w14:noFill/>
            <w14:prstDash w14:val="solid"/>
            <w14:bevel/>
          </w14:textOutline>
        </w:rPr>
        <w:t>80</w:t>
      </w:r>
      <w:r w:rsidRPr="004E2DBC">
        <w:rPr>
          <w:rFonts w:ascii="Times New Roman" w:eastAsia="Times New Roman" w:hAnsi="Times New Roman"/>
          <w:sz w:val="24"/>
          <w:szCs w:val="24"/>
          <w14:textOutline w14:w="9525" w14:cap="rnd" w14:cmpd="sng" w14:algn="ctr">
            <w14:noFill/>
            <w14:prstDash w14:val="solid"/>
            <w14:bevel/>
          </w14:textOutline>
        </w:rPr>
        <w:t xml:space="preserve">% below </w:t>
      </w:r>
      <w:r w:rsidR="00182508" w:rsidRPr="004E2DBC">
        <w:rPr>
          <w:rFonts w:ascii="Times New Roman" w:eastAsia="Times New Roman" w:hAnsi="Times New Roman"/>
          <w:sz w:val="24"/>
          <w:szCs w:val="24"/>
          <w14:textOutline w14:w="9525" w14:cap="rnd" w14:cmpd="sng" w14:algn="ctr">
            <w14:noFill/>
            <w14:prstDash w14:val="solid"/>
            <w14:bevel/>
          </w14:textOutline>
        </w:rPr>
        <w:t>200</w:t>
      </w:r>
      <w:r w:rsidR="00A53C5A" w:rsidRPr="004E2DBC">
        <w:rPr>
          <w:rFonts w:ascii="Times New Roman" w:eastAsia="Times New Roman" w:hAnsi="Times New Roman"/>
          <w:sz w:val="24"/>
          <w:szCs w:val="24"/>
          <w14:textOutline w14:w="9525" w14:cap="rnd" w14:cmpd="sng" w14:algn="ctr">
            <w14:noFill/>
            <w14:prstDash w14:val="solid"/>
            <w14:bevel/>
          </w14:textOutline>
        </w:rPr>
        <w:t>6</w:t>
      </w:r>
      <w:r w:rsidRPr="004E2DBC">
        <w:rPr>
          <w:rFonts w:ascii="Times New Roman" w:eastAsia="Times New Roman" w:hAnsi="Times New Roman"/>
          <w:sz w:val="24"/>
          <w:szCs w:val="24"/>
          <w14:textOutline w14:w="9525" w14:cap="rnd" w14:cmpd="sng" w14:algn="ctr">
            <w14:noFill/>
            <w14:prstDash w14:val="solid"/>
            <w14:bevel/>
          </w14:textOutline>
        </w:rPr>
        <w:t xml:space="preserve"> levels by 2050; and</w:t>
      </w:r>
      <w:bookmarkStart w:id="0" w:name="_GoBack"/>
      <w:bookmarkEnd w:id="0"/>
    </w:p>
    <w:p w:rsidR="00E115C2" w:rsidRPr="004E2DBC" w:rsidRDefault="00E115C2" w:rsidP="002E0492">
      <w:pPr>
        <w:spacing w:before="120" w:after="75" w:line="240" w:lineRule="auto"/>
        <w:textAlignment w:val="baseline"/>
        <w:rPr>
          <w:rFonts w:ascii="Times New Roman" w:eastAsia="Times New Roman" w:hAnsi="Times New Roman"/>
          <w:sz w:val="24"/>
          <w:szCs w:val="24"/>
          <w14:textOutline w14:w="9525" w14:cap="rnd" w14:cmpd="sng" w14:algn="ctr">
            <w14:noFill/>
            <w14:prstDash w14:val="solid"/>
            <w14:bevel/>
          </w14:textOutline>
        </w:rPr>
      </w:pPr>
      <w:r w:rsidRPr="004E2DBC">
        <w:rPr>
          <w:rFonts w:ascii="Times New Roman" w:eastAsia="Times New Roman" w:hAnsi="Times New Roman"/>
          <w:sz w:val="24"/>
          <w:szCs w:val="24"/>
          <w14:textOutline w14:w="9525" w14:cap="rnd" w14:cmpd="sng" w14:algn="ctr">
            <w14:noFill/>
            <w14:prstDash w14:val="solid"/>
            <w14:bevel/>
          </w14:textOutline>
        </w:rPr>
        <w:t xml:space="preserve">NOW, THEREFORE, BE IT RESOLVED THAT </w:t>
      </w:r>
      <w:r w:rsidR="00991B2D" w:rsidRPr="004E2DBC">
        <w:rPr>
          <w:rFonts w:ascii="Times New Roman" w:eastAsia="Times New Roman" w:hAnsi="Times New Roman"/>
          <w:bCs/>
          <w:sz w:val="24"/>
          <w:szCs w:val="24"/>
          <w14:textOutline w14:w="9525" w14:cap="rnd" w14:cmpd="sng" w14:algn="ctr">
            <w14:noFill/>
            <w14:prstDash w14:val="solid"/>
            <w14:bevel/>
          </w14:textOutline>
        </w:rPr>
        <w:t>[YOUR TOWN</w:t>
      </w:r>
      <w:r w:rsidR="00991B2D" w:rsidRPr="004E2DBC">
        <w:rPr>
          <w:rFonts w:ascii="Times New Roman" w:eastAsia="Times New Roman" w:hAnsi="Times New Roman"/>
          <w:bCs/>
          <w:sz w:val="24"/>
          <w:szCs w:val="24"/>
          <w14:textOutline w14:w="9525" w14:cap="rnd" w14:cmpd="sng" w14:algn="ctr">
            <w14:noFill/>
            <w14:prstDash w14:val="solid"/>
            <w14:bevel/>
          </w14:textOutline>
        </w:rPr>
        <w:t>]:</w:t>
      </w:r>
      <w:r w:rsidR="002E0492" w:rsidRPr="004E2DBC">
        <w:rPr>
          <w:rFonts w:ascii="Times New Roman" w:eastAsia="Times New Roman" w:hAnsi="Times New Roman"/>
          <w:sz w:val="24"/>
          <w:szCs w:val="24"/>
          <w14:textOutline w14:w="9525" w14:cap="rnd" w14:cmpd="sng" w14:algn="ctr">
            <w14:noFill/>
            <w14:prstDash w14:val="solid"/>
            <w14:bevel/>
          </w14:textOutline>
        </w:rPr>
        <w:t xml:space="preserve"> </w:t>
      </w:r>
      <w:r w:rsidR="007F5246" w:rsidRPr="004E2DBC">
        <w:rPr>
          <w:rFonts w:ascii="Times New Roman" w:eastAsia="Times New Roman" w:hAnsi="Times New Roman"/>
          <w:bCs/>
          <w:sz w:val="24"/>
          <w:szCs w:val="24"/>
          <w14:textOutline w14:w="9525" w14:cap="rnd" w14:cmpd="sng" w14:algn="ctr">
            <w14:noFill/>
            <w14:prstDash w14:val="solid"/>
            <w14:bevel/>
          </w14:textOutline>
        </w:rPr>
        <w:t xml:space="preserve">commit to transition to 100 percent clean energy in the form of wind and solar and energy efficiency measures within the electricity sector by 2035 and all energy-use sectors including heating and transportation by 2050. [GOVERNING BODY] </w:t>
      </w:r>
      <w:r w:rsidR="002E0492" w:rsidRPr="004E2DBC">
        <w:rPr>
          <w:rFonts w:ascii="Times New Roman" w:eastAsia="Times New Roman" w:hAnsi="Times New Roman"/>
          <w:bCs/>
          <w:sz w:val="24"/>
          <w:szCs w:val="24"/>
          <w14:textOutline w14:w="9525" w14:cap="rnd" w14:cmpd="sng" w14:algn="ctr">
            <w14:noFill/>
            <w14:prstDash w14:val="solid"/>
            <w14:bevel/>
          </w14:textOutline>
        </w:rPr>
        <w:t> requests that the City develop</w:t>
      </w:r>
      <w:r w:rsidR="007F5246" w:rsidRPr="004E2DBC">
        <w:rPr>
          <w:rFonts w:ascii="Times New Roman" w:eastAsia="Times New Roman" w:hAnsi="Times New Roman"/>
          <w:bCs/>
          <w:sz w:val="24"/>
          <w:szCs w:val="24"/>
          <w14:textOutline w14:w="9525" w14:cap="rnd" w14:cmpd="sng" w14:algn="ctr">
            <w14:noFill/>
            <w14:prstDash w14:val="solid"/>
            <w14:bevel/>
          </w14:textOutline>
        </w:rPr>
        <w:t xml:space="preserve"> a plan by [DATE] to meet the clean energy goal through a transparent and inclusive stakeholder process which includes community members as well as representatives from organizations representing labor, faith, social justice, environmental justice, frontline communities and those most impacted by our current energy systems, public health and the environment, economic development, utility sector, clean energy sector, universities and academic institutions, business, housing, employment services, low income advocates, government, and any other relevant groups</w:t>
      </w:r>
      <w:r w:rsidRPr="004E2DBC">
        <w:rPr>
          <w:rFonts w:ascii="Times New Roman" w:eastAsia="Times New Roman" w:hAnsi="Times New Roman"/>
          <w:sz w:val="24"/>
          <w:szCs w:val="24"/>
          <w14:textOutline w14:w="9525" w14:cap="rnd" w14:cmpd="sng" w14:algn="ctr">
            <w14:noFill/>
            <w14:prstDash w14:val="solid"/>
            <w14:bevel/>
          </w14:textOutline>
        </w:rPr>
        <w:t>.</w:t>
      </w:r>
    </w:p>
    <w:p w:rsidR="002E0492" w:rsidRPr="004E2DBC" w:rsidRDefault="002E0492" w:rsidP="002E0492">
      <w:pPr>
        <w:overflowPunct w:val="0"/>
        <w:spacing w:before="120" w:after="0" w:line="240" w:lineRule="auto"/>
        <w:rPr>
          <w:rFonts w:ascii="Times New Roman" w:eastAsia="Times New Roman" w:hAnsi="Times New Roman"/>
          <w:sz w:val="24"/>
          <w:szCs w:val="24"/>
          <w14:textOutline w14:w="9525" w14:cap="rnd" w14:cmpd="sng" w14:algn="ctr">
            <w14:noFill/>
            <w14:prstDash w14:val="solid"/>
            <w14:bevel/>
          </w14:textOutline>
        </w:rPr>
      </w:pPr>
      <w:r w:rsidRPr="004E2DBC">
        <w:rPr>
          <w:rFonts w:ascii="Times New Roman" w:eastAsia="Times New Roman" w:hAnsi="Times New Roman"/>
          <w:bCs/>
          <w:sz w:val="24"/>
          <w:szCs w:val="24"/>
          <w14:textOutline w14:w="9525" w14:cap="rnd" w14:cmpd="sng" w14:algn="ctr">
            <w14:noFill/>
            <w14:prstDash w14:val="solid"/>
            <w14:bevel/>
          </w14:textOutline>
        </w:rPr>
        <w:t xml:space="preserve">Introduced on [DATE] by: </w:t>
      </w:r>
    </w:p>
    <w:p w:rsidR="002E0492" w:rsidRPr="004E2DBC" w:rsidRDefault="002E0492" w:rsidP="004E2DBC">
      <w:pPr>
        <w:spacing w:before="120"/>
        <w:rPr>
          <w:rFonts w:ascii="Times New Roman" w:hAnsi="Times New Roman"/>
          <w:sz w:val="24"/>
          <w:szCs w:val="24"/>
          <w14:textOutline w14:w="9525" w14:cap="rnd" w14:cmpd="sng" w14:algn="ctr">
            <w14:noFill/>
            <w14:prstDash w14:val="solid"/>
            <w14:bevel/>
          </w14:textOutline>
        </w:rPr>
      </w:pPr>
      <w:r w:rsidRPr="004E2DBC">
        <w:rPr>
          <w:rFonts w:ascii="Times New Roman" w:eastAsia="Times New Roman" w:hAnsi="Times New Roman"/>
          <w:bCs/>
          <w:sz w:val="24"/>
          <w:szCs w:val="24"/>
          <w14:textOutline w14:w="9525" w14:cap="rnd" w14:cmpd="sng" w14:algn="ctr">
            <w14:noFill/>
            <w14:prstDash w14:val="solid"/>
            <w14:bevel/>
          </w14:textOutline>
        </w:rPr>
        <w:t>Adopted on [DATE] as attested by</w:t>
      </w:r>
    </w:p>
    <w:sectPr w:rsidR="002E0492" w:rsidRPr="004E2DBC" w:rsidSect="004A20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E62A7E"/>
    <w:multiLevelType w:val="multilevel"/>
    <w:tmpl w:val="C1289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080"/>
    <w:rsid w:val="00182508"/>
    <w:rsid w:val="002554EA"/>
    <w:rsid w:val="002C2158"/>
    <w:rsid w:val="002E0492"/>
    <w:rsid w:val="003871C4"/>
    <w:rsid w:val="004601F5"/>
    <w:rsid w:val="004A2080"/>
    <w:rsid w:val="004E2DBC"/>
    <w:rsid w:val="005E3C6B"/>
    <w:rsid w:val="007F5246"/>
    <w:rsid w:val="00991B2D"/>
    <w:rsid w:val="009C278F"/>
    <w:rsid w:val="00A53C5A"/>
    <w:rsid w:val="00A93EF9"/>
    <w:rsid w:val="00AC40FA"/>
    <w:rsid w:val="00B661CB"/>
    <w:rsid w:val="00BC6A4A"/>
    <w:rsid w:val="00C242E3"/>
    <w:rsid w:val="00E115C2"/>
    <w:rsid w:val="00EF1848"/>
    <w:rsid w:val="00F00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19112CD-2DA7-4C81-BD8C-1C3D0218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15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115C2"/>
    <w:rPr>
      <w:color w:val="0000FF"/>
      <w:u w:val="single"/>
    </w:rPr>
  </w:style>
  <w:style w:type="character" w:customStyle="1" w:styleId="UnresolvedMention">
    <w:name w:val="Unresolved Mention"/>
    <w:uiPriority w:val="99"/>
    <w:semiHidden/>
    <w:unhideWhenUsed/>
    <w:rsid w:val="00E115C2"/>
    <w:rPr>
      <w:color w:val="808080"/>
      <w:shd w:val="clear" w:color="auto" w:fill="E6E6E6"/>
    </w:rPr>
  </w:style>
  <w:style w:type="paragraph" w:styleId="BalloonText">
    <w:name w:val="Balloon Text"/>
    <w:basedOn w:val="Normal"/>
    <w:link w:val="BalloonTextChar"/>
    <w:uiPriority w:val="99"/>
    <w:semiHidden/>
    <w:unhideWhenUsed/>
    <w:rsid w:val="004E2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D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patlaptop miller</cp:lastModifiedBy>
  <cp:revision>2</cp:revision>
  <cp:lastPrinted>2018-03-09T20:21:00Z</cp:lastPrinted>
  <dcterms:created xsi:type="dcterms:W3CDTF">2018-03-09T20:33:00Z</dcterms:created>
  <dcterms:modified xsi:type="dcterms:W3CDTF">2018-03-09T20:33:00Z</dcterms:modified>
</cp:coreProperties>
</file>