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740B" w14:textId="085B37B4" w:rsidR="00053A1E" w:rsidRPr="00053A1E" w:rsidRDefault="00053A1E" w:rsidP="00053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A1E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Building Electrification monthly webinar</w:t>
      </w:r>
      <w:r w:rsidRPr="00053A1E">
        <w:rPr>
          <w:rFonts w:ascii="Times New Roman" w:eastAsia="Times New Roman" w:hAnsi="Times New Roman" w:cs="Times New Roman"/>
          <w:kern w:val="0"/>
          <w14:ligatures w14:val="none"/>
        </w:rPr>
        <w:br/>
        <w:t>Thurs, Jan 15, 2026, 7 PM to 8:15 PM EST</w:t>
      </w:r>
      <w:r w:rsidRPr="00053A1E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4" w:tgtFrame="_blank" w:history="1">
        <w:r w:rsidRPr="00053A1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14:ligatures w14:val="none"/>
          </w:rPr>
          <w:t>REGISTER HERE</w:t>
        </w:r>
      </w:hyperlink>
      <w:r w:rsidRPr="00053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FOR ZOOM LINK</w:t>
      </w:r>
      <w:r w:rsidRPr="00053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="003B05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NJ IMPACT OF</w:t>
      </w:r>
      <w:r w:rsidRPr="00053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DATA CENTERS</w:t>
      </w:r>
      <w:r w:rsidR="003B05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- </w:t>
      </w:r>
      <w:r w:rsidR="003B0522" w:rsidRPr="00053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="003B05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ANEL DISCUSSION</w:t>
      </w:r>
      <w:r w:rsidRPr="00053A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 2026 NJ electric bills will be ~$40/</w:t>
      </w:r>
      <w:proofErr w:type="spellStart"/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greater, because of insatiable electric demand of AI in data centers throughout the 13 states supplied by PJM, our NJ wholesale electric supplier.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 xml:space="preserve">PJM is passing through </w:t>
      </w:r>
      <w:r w:rsidR="00BF7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increasingly 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massive future electric rate increases </w:t>
      </w:r>
      <w:r w:rsidR="003B0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caused (in part) by in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sufficient </w:t>
      </w:r>
      <w:r w:rsidR="003B0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generation 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capacity after </w:t>
      </w:r>
      <w:r w:rsidR="003B0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PJM blocked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B0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hundreds of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clean electric projects for many years.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PLUS: data centers can damage our environment with air and water pollution and noise</w:t>
      </w:r>
      <w:r w:rsidRPr="00053A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53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 IS THE INCREASING IMPACT ON NJ?  WHAT CAN WE DO?</w:t>
      </w:r>
    </w:p>
    <w:p w14:paraId="4C460865" w14:textId="760BC07E" w:rsidR="002A76C8" w:rsidRDefault="00053A1E" w:rsidP="00DC6B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53A1E">
        <w:rPr>
          <w:rFonts w:ascii="Times New Roman" w:eastAsia="Times New Roman" w:hAnsi="Times New Roman" w:cs="Times New Roman"/>
          <w:kern w:val="0"/>
          <w14:ligatures w14:val="none"/>
        </w:rPr>
        <w:t>-----------------------------</w:t>
      </w:r>
      <w:r w:rsidRPr="00053A1E">
        <w:rPr>
          <w:rFonts w:ascii="Times New Roman" w:eastAsia="Times New Roman" w:hAnsi="Times New Roman" w:cs="Times New Roman"/>
          <w:kern w:val="0"/>
          <w14:ligatures w14:val="none"/>
        </w:rPr>
        <w:br/>
        <w:t>    </w:t>
      </w:r>
      <w:r w:rsidRPr="00053A1E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3EFD6C51" wp14:editId="1B31440F">
            <wp:extent cx="1899920" cy="427355"/>
            <wp:effectExtent l="0" t="0" r="508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A1E">
        <w:rPr>
          <w:rFonts w:ascii="Times New Roman" w:eastAsia="Times New Roman" w:hAnsi="Times New Roman" w:cs="Times New Roman"/>
          <w:kern w:val="0"/>
          <w14:ligatures w14:val="none"/>
        </w:rPr>
        <w:t>    </w:t>
      </w:r>
      <w:r w:rsidR="00DC6BEC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DC6BEC">
        <w:rPr>
          <w:noProof/>
        </w:rPr>
        <w:drawing>
          <wp:inline distT="0" distB="0" distL="0" distR="0" wp14:anchorId="167CF1BF" wp14:editId="2894AA20">
            <wp:extent cx="660400" cy="685800"/>
            <wp:effectExtent l="0" t="0" r="6350" b="0"/>
            <wp:docPr id="965243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43854" name="Picture 9652438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BEC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DC6BEC">
        <w:rPr>
          <w:noProof/>
        </w:rPr>
        <w:drawing>
          <wp:inline distT="0" distB="0" distL="0" distR="0" wp14:anchorId="0A243DEF" wp14:editId="68DEB65F">
            <wp:extent cx="1371600" cy="558800"/>
            <wp:effectExtent l="0" t="0" r="0" b="0"/>
            <wp:docPr id="19491162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116267" name="Picture 19491162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66D89" w14:textId="77777777" w:rsidR="00771908" w:rsidRPr="00F8250E" w:rsidRDefault="00771908" w:rsidP="0077190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F8250E">
        <w:rPr>
          <w:rFonts w:ascii="inherit" w:eastAsia="Times New Roman" w:hAnsi="inherit" w:cs="Helvetica"/>
          <w:b/>
          <w:bCs/>
          <w:color w:val="26282A"/>
          <w:kern w:val="0"/>
          <w:sz w:val="15"/>
          <w:szCs w:val="15"/>
          <w:bdr w:val="none" w:sz="0" w:space="0" w:color="auto" w:frame="1"/>
          <w14:ligatures w14:val="none"/>
        </w:rPr>
        <w:t xml:space="preserve">Sponsors: NJ Chapter Sierra Club; Building Electrification </w:t>
      </w:r>
      <w:proofErr w:type="gramStart"/>
      <w:r w:rsidRPr="00F8250E">
        <w:rPr>
          <w:rFonts w:ascii="inherit" w:eastAsia="Times New Roman" w:hAnsi="inherit" w:cs="Helvetica"/>
          <w:b/>
          <w:bCs/>
          <w:color w:val="26282A"/>
          <w:kern w:val="0"/>
          <w:sz w:val="15"/>
          <w:szCs w:val="15"/>
          <w:bdr w:val="none" w:sz="0" w:space="0" w:color="auto" w:frame="1"/>
          <w14:ligatures w14:val="none"/>
        </w:rPr>
        <w:t>Committee;</w:t>
      </w:r>
      <w:proofErr w:type="gramEnd"/>
    </w:p>
    <w:p w14:paraId="05B5191C" w14:textId="77777777" w:rsidR="00771908" w:rsidRPr="00F8250E" w:rsidRDefault="00771908" w:rsidP="00771908">
      <w:pPr>
        <w:shd w:val="clear" w:color="auto" w:fill="FFFFFF"/>
        <w:spacing w:after="0" w:line="224" w:lineRule="atLeast"/>
        <w:jc w:val="center"/>
        <w:rPr>
          <w:rFonts w:ascii="Aptos" w:eastAsia="Times New Roman" w:hAnsi="Aptos" w:cs="Times New Roman"/>
          <w:color w:val="26282A"/>
          <w:kern w:val="0"/>
          <w:sz w:val="20"/>
          <w:szCs w:val="20"/>
          <w14:ligatures w14:val="none"/>
        </w:rPr>
      </w:pPr>
      <w:r w:rsidRPr="00F8250E">
        <w:rPr>
          <w:rFonts w:ascii="inherit" w:eastAsia="Times New Roman" w:hAnsi="inherit" w:cs="Times New Roman"/>
          <w:b/>
          <w:bCs/>
          <w:color w:val="26282A"/>
          <w:kern w:val="0"/>
          <w:sz w:val="15"/>
          <w:szCs w:val="15"/>
          <w:bdr w:val="none" w:sz="0" w:space="0" w:color="auto" w:frame="1"/>
          <w14:ligatures w14:val="none"/>
        </w:rPr>
        <w:t>Climate Reality Project, Greater NJ Gateway Chapter; NJ Electrification Coaching Network;</w:t>
      </w:r>
      <w:r w:rsidRPr="00F8250E">
        <w:rPr>
          <w:rFonts w:ascii="inherit" w:eastAsia="Times New Roman" w:hAnsi="inherit" w:cs="Times New Roman"/>
          <w:b/>
          <w:bCs/>
          <w:color w:val="26282A"/>
          <w:kern w:val="0"/>
          <w:sz w:val="15"/>
          <w:szCs w:val="15"/>
          <w:bdr w:val="none" w:sz="0" w:space="0" w:color="auto" w:frame="1"/>
          <w14:ligatures w14:val="none"/>
        </w:rPr>
        <w:br/>
        <w:t>Citizens Climate Lobby, Lincroft Chapter; UUCMC Climate Action Team;</w:t>
      </w:r>
      <w:r w:rsidRPr="00F8250E">
        <w:rPr>
          <w:rFonts w:ascii="inherit" w:eastAsia="Times New Roman" w:hAnsi="inherit" w:cs="Times New Roman"/>
          <w:b/>
          <w:bCs/>
          <w:color w:val="26282A"/>
          <w:kern w:val="0"/>
          <w:sz w:val="15"/>
          <w:szCs w:val="15"/>
          <w:bdr w:val="none" w:sz="0" w:space="0" w:color="auto" w:frame="1"/>
          <w14:ligatures w14:val="none"/>
        </w:rPr>
        <w:br/>
        <w:t>NJ 50x30 Building Electrification; Middletown for Clean Energy</w:t>
      </w:r>
    </w:p>
    <w:p w14:paraId="18E6A50C" w14:textId="77777777" w:rsidR="00771908" w:rsidRDefault="00771908" w:rsidP="00DC6BEC">
      <w:pPr>
        <w:spacing w:after="0" w:line="240" w:lineRule="auto"/>
        <w:jc w:val="center"/>
      </w:pPr>
    </w:p>
    <w:sectPr w:rsidR="00771908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C8"/>
    <w:rsid w:val="00053A1E"/>
    <w:rsid w:val="001E1996"/>
    <w:rsid w:val="002A76C8"/>
    <w:rsid w:val="00322CC4"/>
    <w:rsid w:val="003B0522"/>
    <w:rsid w:val="003D4E4C"/>
    <w:rsid w:val="00490638"/>
    <w:rsid w:val="005E5D37"/>
    <w:rsid w:val="00771908"/>
    <w:rsid w:val="00BF705C"/>
    <w:rsid w:val="00D40362"/>
    <w:rsid w:val="00DC6BEC"/>
    <w:rsid w:val="00E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4BF3"/>
  <w15:chartTrackingRefBased/>
  <w15:docId w15:val="{1C957B57-D1C0-4308-A708-8223A1BA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7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https://act.sierraclub.org/events/details?formcampaignid=701Po00001PHd7pIA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6</cp:revision>
  <dcterms:created xsi:type="dcterms:W3CDTF">2026-01-03T04:22:00Z</dcterms:created>
  <dcterms:modified xsi:type="dcterms:W3CDTF">2026-01-04T20:22:00Z</dcterms:modified>
</cp:coreProperties>
</file>