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1352E" w14:textId="40A667FD" w:rsidR="00162ADE" w:rsidRPr="00162ADE" w:rsidRDefault="00162ADE">
      <w:pPr>
        <w:rPr>
          <w:sz w:val="18"/>
          <w:szCs w:val="18"/>
        </w:rPr>
      </w:pPr>
      <w:r w:rsidRPr="00162ADE">
        <w:rPr>
          <w:sz w:val="18"/>
          <w:szCs w:val="18"/>
        </w:rPr>
        <w:t>E:\websites\climate\50x30\building-electrification\2022-7-12-heat-pump-water-heater\july12-slides.docx</w:t>
      </w:r>
    </w:p>
    <w:p w14:paraId="2247582C" w14:textId="755C713D" w:rsidR="002C2158" w:rsidRDefault="00786707">
      <w:r>
        <w:rPr>
          <w:noProof/>
        </w:rPr>
        <w:drawing>
          <wp:inline distT="0" distB="0" distL="0" distR="0" wp14:anchorId="0B083A2B" wp14:editId="4AEFD22F">
            <wp:extent cx="68580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D9AD" w14:textId="4C8CEB33" w:rsidR="00786707" w:rsidRDefault="00786707"/>
    <w:p w14:paraId="41C7704C" w14:textId="4DB581A7" w:rsidR="00786707" w:rsidRDefault="00786707">
      <w:r>
        <w:rPr>
          <w:noProof/>
        </w:rPr>
        <w:drawing>
          <wp:inline distT="0" distB="0" distL="0" distR="0" wp14:anchorId="0D376FAA" wp14:editId="6E625721">
            <wp:extent cx="68580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D2E9" w14:textId="37EDDBB9" w:rsidR="00786707" w:rsidRDefault="00786707">
      <w:r>
        <w:rPr>
          <w:noProof/>
        </w:rPr>
        <w:lastRenderedPageBreak/>
        <w:drawing>
          <wp:inline distT="0" distB="0" distL="0" distR="0" wp14:anchorId="02D0CFD6" wp14:editId="45ED33ED">
            <wp:extent cx="4642338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6042" cy="25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8A6D3" wp14:editId="2835F980">
            <wp:extent cx="5222631" cy="2828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373" cy="28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B5C82" wp14:editId="48FCD8B8">
            <wp:extent cx="6505575" cy="35238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9028" cy="352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707" w:rsidSect="00670D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86707"/>
    <w:rsid w:val="00162ADE"/>
    <w:rsid w:val="002C2158"/>
    <w:rsid w:val="003871C4"/>
    <w:rsid w:val="00555082"/>
    <w:rsid w:val="00670D45"/>
    <w:rsid w:val="00786707"/>
    <w:rsid w:val="00933ADA"/>
    <w:rsid w:val="00E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A255D"/>
  <w15:chartTrackingRefBased/>
  <w15:docId w15:val="{5A6A74B9-7DD2-42DD-9559-5204FA3D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A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Miller</dc:creator>
  <cp:keywords/>
  <dc:description/>
  <cp:lastModifiedBy>Steve Miller</cp:lastModifiedBy>
  <cp:revision>2</cp:revision>
  <dcterms:created xsi:type="dcterms:W3CDTF">2022-07-12T19:04:00Z</dcterms:created>
  <dcterms:modified xsi:type="dcterms:W3CDTF">2022-07-12T20:26:00Z</dcterms:modified>
</cp:coreProperties>
</file>