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BD29" w14:textId="77777777" w:rsidR="00DE2003" w:rsidRDefault="00DE2003" w:rsidP="00DE2003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spacing w:val="-10"/>
          <w:kern w:val="28"/>
          <w:sz w:val="72"/>
          <w:szCs w:val="72"/>
        </w:rPr>
      </w:pPr>
      <w:bookmarkStart w:id="0" w:name="_Hlk90566247"/>
    </w:p>
    <w:p w14:paraId="6ABA40AE" w14:textId="56FF4BAB" w:rsidR="00DE2003" w:rsidRPr="00DE2003" w:rsidRDefault="00DE2003" w:rsidP="00DE2003">
      <w:pPr>
        <w:spacing w:after="0" w:line="240" w:lineRule="auto"/>
        <w:contextualSpacing/>
        <w:jc w:val="center"/>
        <w:rPr>
          <w:rFonts w:ascii="Arial" w:eastAsiaTheme="majorEastAsia" w:hAnsi="Arial" w:cs="Arial"/>
          <w:b/>
          <w:bCs/>
          <w:color w:val="365F91" w:themeColor="accent1" w:themeShade="BF"/>
          <w:spacing w:val="-10"/>
          <w:kern w:val="28"/>
          <w:sz w:val="28"/>
          <w:szCs w:val="28"/>
        </w:rPr>
      </w:pPr>
      <w:r w:rsidRPr="00DE2003">
        <w:rPr>
          <w:rFonts w:asciiTheme="majorHAnsi" w:eastAsiaTheme="majorEastAsia" w:hAnsiTheme="majorHAnsi" w:cstheme="majorBidi"/>
          <w:spacing w:val="-10"/>
          <w:kern w:val="28"/>
          <w:sz w:val="72"/>
          <w:szCs w:val="72"/>
        </w:rPr>
        <w:t>The 3</w:t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72"/>
          <w:szCs w:val="72"/>
          <w:vertAlign w:val="superscript"/>
        </w:rPr>
        <w:t>rd</w:t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72"/>
          <w:szCs w:val="72"/>
        </w:rPr>
        <w:t xml:space="preserve"> Lever to Reach Zero Emissions:  Electrifying Building Heating</w:t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72"/>
          <w:szCs w:val="72"/>
        </w:rPr>
        <w:br/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 xml:space="preserve">Dec 16, </w:t>
      </w:r>
      <w:proofErr w:type="gramStart"/>
      <w:r w:rsidRPr="00DE2003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>2021</w:t>
      </w:r>
      <w:proofErr w:type="gramEnd"/>
      <w:r w:rsidRPr="00DE2003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 xml:space="preserve"> 7PM – 8:30PM</w:t>
      </w:r>
    </w:p>
    <w:p w14:paraId="0650469B" w14:textId="77777777" w:rsidR="00DE2003" w:rsidRPr="00DE2003" w:rsidRDefault="00DE2003" w:rsidP="00DE200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bookmarkStart w:id="1" w:name="_Hlk90566196"/>
      <w:bookmarkEnd w:id="0"/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Introduction   </w:t>
      </w:r>
      <w:r w:rsidRPr="00DE2003">
        <w:rPr>
          <w:rFonts w:ascii="Arial" w:eastAsiaTheme="minorHAnsi" w:hAnsi="Arial" w:cs="Arial"/>
          <w:sz w:val="24"/>
          <w:szCs w:val="24"/>
        </w:rPr>
        <w:t xml:space="preserve"> </w:t>
      </w:r>
      <w:r w:rsidRPr="00DE2003">
        <w:rPr>
          <w:rFonts w:ascii="Arial" w:eastAsiaTheme="minorHAnsi" w:hAnsi="Arial" w:cs="Arial"/>
          <w:sz w:val="44"/>
          <w:szCs w:val="44"/>
        </w:rPr>
        <w:t>Steve and Pat Miller, hosts- 6 minutes</w:t>
      </w:r>
    </w:p>
    <w:p w14:paraId="50B1514B" w14:textId="77777777" w:rsidR="00DE2003" w:rsidRPr="00DE2003" w:rsidRDefault="00DE2003" w:rsidP="00DE2003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DE2003">
        <w:rPr>
          <w:rFonts w:ascii="Arial" w:eastAsiaTheme="minorHAnsi" w:hAnsi="Arial" w:cs="Arial"/>
          <w:sz w:val="24"/>
          <w:szCs w:val="24"/>
        </w:rPr>
        <w:br/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“Reason to be Optimistic We Can Get to 50% by 2030”</w:t>
      </w:r>
      <w:r w:rsidRPr="00DE2003">
        <w:rPr>
          <w:rFonts w:ascii="Arial" w:eastAsiaTheme="majorEastAsia" w:hAnsi="Arial" w:cs="Arial"/>
          <w:b/>
          <w:bCs/>
          <w:color w:val="000000" w:themeColor="text1"/>
          <w:kern w:val="24"/>
          <w:sz w:val="64"/>
          <w:szCs w:val="64"/>
        </w:rPr>
        <w:t xml:space="preserve"> </w:t>
      </w:r>
      <w:r w:rsidRPr="00DE2003">
        <w:rPr>
          <w:rFonts w:ascii="Arial" w:eastAsiaTheme="minorHAnsi" w:hAnsi="Arial" w:cs="Arial"/>
          <w:sz w:val="44"/>
          <w:szCs w:val="44"/>
        </w:rPr>
        <w:t xml:space="preserve">Mike </w:t>
      </w:r>
      <w:proofErr w:type="spellStart"/>
      <w:r w:rsidRPr="00DE2003">
        <w:rPr>
          <w:rFonts w:ascii="Arial" w:eastAsiaTheme="minorHAnsi" w:hAnsi="Arial" w:cs="Arial"/>
          <w:sz w:val="44"/>
          <w:szCs w:val="44"/>
        </w:rPr>
        <w:t>Winka</w:t>
      </w:r>
      <w:proofErr w:type="spellEnd"/>
      <w:r w:rsidRPr="00DE2003">
        <w:rPr>
          <w:rFonts w:ascii="Arial" w:eastAsiaTheme="minorHAnsi" w:hAnsi="Arial" w:cs="Arial"/>
          <w:sz w:val="44"/>
          <w:szCs w:val="44"/>
        </w:rPr>
        <w:t xml:space="preserve">, </w:t>
      </w:r>
      <w:r w:rsidRPr="00DE2003">
        <w:rPr>
          <w:rFonts w:ascii="Arial" w:eastAsiaTheme="minorHAnsi" w:hAnsi="Arial" w:cs="Arial"/>
          <w:sz w:val="32"/>
          <w:szCs w:val="32"/>
        </w:rPr>
        <w:t>Ex Dir, Sustainable Lawrence - 15 min</w:t>
      </w:r>
      <w:r w:rsidRPr="00DE2003">
        <w:rPr>
          <w:rFonts w:ascii="Arial" w:eastAsiaTheme="minorHAnsi" w:hAnsi="Arial" w:cs="Arial"/>
          <w:sz w:val="24"/>
          <w:szCs w:val="24"/>
        </w:rPr>
        <w:br/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“Philadelphia Gas Works – Business Diversification </w:t>
      </w:r>
      <w:proofErr w:type="gramStart"/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Study”</w:t>
      </w:r>
      <w:r w:rsidRPr="00DE2003">
        <w:rPr>
          <w:rFonts w:ascii="Arial" w:eastAsia="Times New Roman" w:hAnsi="Arial" w:cs="Arial"/>
          <w:b/>
          <w:bCs/>
          <w:color w:val="000000"/>
          <w:sz w:val="48"/>
          <w:szCs w:val="48"/>
        </w:rPr>
        <w:t xml:space="preserve">  </w:t>
      </w:r>
      <w:r w:rsidRPr="00DE2003">
        <w:rPr>
          <w:rFonts w:ascii="Arial" w:eastAsiaTheme="minorHAnsi" w:hAnsi="Arial" w:cs="Arial"/>
          <w:sz w:val="44"/>
          <w:szCs w:val="44"/>
        </w:rPr>
        <w:t>Tom</w:t>
      </w:r>
      <w:proofErr w:type="gramEnd"/>
      <w:r w:rsidRPr="00DE2003">
        <w:rPr>
          <w:rFonts w:ascii="Arial" w:eastAsiaTheme="minorHAnsi" w:hAnsi="Arial" w:cs="Arial"/>
          <w:sz w:val="44"/>
          <w:szCs w:val="44"/>
        </w:rPr>
        <w:t xml:space="preserve"> Schuster, </w:t>
      </w:r>
      <w:r w:rsidRPr="00DE2003">
        <w:rPr>
          <w:rFonts w:ascii="Arial" w:eastAsiaTheme="minorHAnsi" w:hAnsi="Arial" w:cs="Arial"/>
          <w:sz w:val="32"/>
          <w:szCs w:val="32"/>
        </w:rPr>
        <w:t xml:space="preserve">Clean Energy Program Dir. Sierra Club - 15 min </w:t>
      </w:r>
      <w:r w:rsidRPr="00DE2003">
        <w:rPr>
          <w:rFonts w:ascii="Arial" w:eastAsiaTheme="minorHAnsi" w:hAnsi="Arial" w:cs="Arial"/>
          <w:sz w:val="18"/>
          <w:szCs w:val="18"/>
        </w:rPr>
        <w:br/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“Make Homes More Comfortable, Healthier, and Energy Efficient”</w:t>
      </w:r>
      <w:r w:rsidRPr="00DE2003">
        <w:rPr>
          <w:rFonts w:ascii="Arial" w:eastAsiaTheme="minorHAnsi" w:hAnsi="Arial" w:cs="Arial"/>
          <w:sz w:val="24"/>
          <w:szCs w:val="24"/>
        </w:rPr>
        <w:t xml:space="preserve">  </w:t>
      </w:r>
      <w:r w:rsidRPr="00DE2003">
        <w:rPr>
          <w:rFonts w:ascii="Arial" w:eastAsiaTheme="minorHAnsi" w:hAnsi="Arial" w:cs="Arial"/>
          <w:sz w:val="44"/>
          <w:szCs w:val="44"/>
        </w:rPr>
        <w:t xml:space="preserve">Dave Hoh, </w:t>
      </w:r>
      <w:r w:rsidRPr="00DE2003">
        <w:rPr>
          <w:rFonts w:ascii="Arial" w:eastAsiaTheme="minorHAnsi" w:hAnsi="Arial" w:cs="Arial"/>
          <w:sz w:val="32"/>
          <w:szCs w:val="32"/>
        </w:rPr>
        <w:t>“Dr. Energy Saver” - 15 minutes</w:t>
      </w:r>
      <w:r w:rsidRPr="00DE2003">
        <w:rPr>
          <w:rFonts w:ascii="Arial" w:eastAsiaTheme="minorHAnsi" w:hAnsi="Arial" w:cs="Arial"/>
          <w:sz w:val="24"/>
          <w:szCs w:val="24"/>
        </w:rPr>
        <w:br/>
      </w:r>
    </w:p>
    <w:p w14:paraId="3D8891CC" w14:textId="77777777" w:rsidR="00DE2003" w:rsidRPr="00DE2003" w:rsidRDefault="00DE2003" w:rsidP="00DE2003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Homeowner Perspectives on Heat Pumps</w:t>
      </w:r>
    </w:p>
    <w:p w14:paraId="3B4E19FF" w14:textId="77777777" w:rsidR="00DE2003" w:rsidRPr="00DE2003" w:rsidRDefault="00DE2003" w:rsidP="00DE2003">
      <w:pPr>
        <w:spacing w:after="0" w:line="240" w:lineRule="auto"/>
        <w:ind w:left="1440"/>
        <w:rPr>
          <w:rFonts w:ascii="Arial" w:eastAsiaTheme="minorHAnsi" w:hAnsi="Arial" w:cs="Arial"/>
          <w:sz w:val="44"/>
          <w:szCs w:val="44"/>
        </w:rPr>
      </w:pPr>
      <w:r w:rsidRPr="00DE2003">
        <w:rPr>
          <w:rFonts w:ascii="Arial" w:eastAsiaTheme="minorHAnsi" w:hAnsi="Arial" w:cs="Arial"/>
          <w:sz w:val="44"/>
          <w:szCs w:val="44"/>
        </w:rPr>
        <w:t>Nancy Blackwood - 5 min</w:t>
      </w:r>
      <w:r w:rsidRPr="00DE2003">
        <w:rPr>
          <w:rFonts w:ascii="Arial" w:eastAsiaTheme="minorHAnsi" w:hAnsi="Arial" w:cs="Arial"/>
          <w:sz w:val="44"/>
          <w:szCs w:val="44"/>
        </w:rPr>
        <w:br/>
        <w:t>Greg Gorman - 5 min</w:t>
      </w:r>
      <w:r w:rsidRPr="00DE2003">
        <w:rPr>
          <w:rFonts w:ascii="Arial" w:eastAsiaTheme="minorHAnsi" w:hAnsi="Arial" w:cs="Arial"/>
          <w:sz w:val="44"/>
          <w:szCs w:val="44"/>
        </w:rPr>
        <w:br/>
        <w:t>Tom Schuster – (if questions)</w:t>
      </w:r>
    </w:p>
    <w:p w14:paraId="3E483224" w14:textId="77777777" w:rsidR="00DE2003" w:rsidRPr="00DE2003" w:rsidRDefault="00DE2003" w:rsidP="00DE2003">
      <w:pPr>
        <w:spacing w:after="0" w:line="240" w:lineRule="auto"/>
        <w:ind w:left="359"/>
        <w:rPr>
          <w:rFonts w:ascii="Arial" w:eastAsiaTheme="minorHAnsi" w:hAnsi="Arial" w:cs="Arial"/>
          <w:sz w:val="24"/>
          <w:szCs w:val="24"/>
        </w:rPr>
      </w:pPr>
    </w:p>
    <w:p w14:paraId="72B85522" w14:textId="77777777" w:rsidR="00DE2003" w:rsidRPr="00DE2003" w:rsidRDefault="00DE2003" w:rsidP="00DE2003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proofErr w:type="gramStart"/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Questions  </w:t>
      </w:r>
      <w:r w:rsidRPr="00DE2003">
        <w:rPr>
          <w:rFonts w:ascii="Arial" w:eastAsiaTheme="minorHAnsi" w:hAnsi="Arial" w:cs="Arial"/>
          <w:sz w:val="44"/>
          <w:szCs w:val="44"/>
        </w:rPr>
        <w:t>–</w:t>
      </w:r>
      <w:proofErr w:type="gramEnd"/>
      <w:r w:rsidRPr="00DE2003">
        <w:rPr>
          <w:rFonts w:ascii="Arial" w:eastAsiaTheme="minorHAnsi" w:hAnsi="Arial" w:cs="Arial"/>
          <w:sz w:val="44"/>
          <w:szCs w:val="44"/>
        </w:rPr>
        <w:t xml:space="preserve"> (Megan Steele – compiles questions)</w:t>
      </w:r>
      <w:r w:rsidRPr="00DE2003">
        <w:rPr>
          <w:rFonts w:ascii="Arial" w:eastAsiaTheme="minorHAnsi" w:hAnsi="Arial" w:cs="Arial"/>
          <w:sz w:val="24"/>
          <w:szCs w:val="24"/>
        </w:rPr>
        <w:br/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Action Alert</w:t>
      </w:r>
      <w:r w:rsidRPr="00DE2003">
        <w:rPr>
          <w:rFonts w:ascii="Arial" w:eastAsiaTheme="minorHAnsi" w:hAnsi="Arial" w:cs="Arial"/>
          <w:sz w:val="24"/>
          <w:szCs w:val="24"/>
        </w:rPr>
        <w:t xml:space="preserve">  -  </w:t>
      </w:r>
      <w:r w:rsidRPr="00DE2003">
        <w:rPr>
          <w:rFonts w:ascii="Arial" w:eastAsiaTheme="minorHAnsi" w:hAnsi="Arial" w:cs="Arial"/>
          <w:sz w:val="44"/>
          <w:szCs w:val="44"/>
        </w:rPr>
        <w:t>quick letter to your Senators to support Build Back Better Act    Steve Miller - 5 min</w:t>
      </w:r>
      <w:r w:rsidRPr="00DE2003">
        <w:rPr>
          <w:rFonts w:ascii="Arial" w:eastAsiaTheme="minorHAnsi" w:hAnsi="Arial" w:cs="Arial"/>
          <w:sz w:val="24"/>
          <w:szCs w:val="24"/>
        </w:rPr>
        <w:br/>
      </w:r>
      <w:r w:rsidRPr="00DE200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Closing</w:t>
      </w:r>
      <w:r w:rsidRPr="00DE2003">
        <w:rPr>
          <w:rFonts w:ascii="Arial" w:eastAsiaTheme="minorHAnsi" w:hAnsi="Arial" w:cs="Arial"/>
          <w:sz w:val="24"/>
          <w:szCs w:val="24"/>
        </w:rPr>
        <w:t xml:space="preserve">:    </w:t>
      </w:r>
      <w:r w:rsidRPr="00DE2003">
        <w:rPr>
          <w:rFonts w:ascii="Arial" w:eastAsiaTheme="minorHAnsi" w:hAnsi="Arial" w:cs="Arial"/>
          <w:sz w:val="40"/>
          <w:szCs w:val="40"/>
        </w:rPr>
        <w:t>Pat and Steve Miller</w:t>
      </w:r>
    </w:p>
    <w:bookmarkEnd w:id="1"/>
    <w:p w14:paraId="4719B3AF" w14:textId="77777777" w:rsidR="002C2158" w:rsidRDefault="002C2158"/>
    <w:sectPr w:rsidR="002C215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2003"/>
    <w:rsid w:val="002C2158"/>
    <w:rsid w:val="003871C4"/>
    <w:rsid w:val="00670D45"/>
    <w:rsid w:val="00933ADA"/>
    <w:rsid w:val="00C92C8A"/>
    <w:rsid w:val="00DE2003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54DA"/>
  <w15:chartTrackingRefBased/>
  <w15:docId w15:val="{6CC9C609-8BFA-42F2-99C9-5EB4570C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2021-12-16T22:10:00Z</dcterms:created>
  <dcterms:modified xsi:type="dcterms:W3CDTF">2021-12-17T02:20:00Z</dcterms:modified>
</cp:coreProperties>
</file>