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46B0A" w14:textId="1D5EC945" w:rsidR="004D17C7" w:rsidRPr="004D17C7" w:rsidRDefault="0045311B" w:rsidP="004D17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CLIMATECRISISPOLICY.org – The Ideas to Save Life on Earth</w:t>
      </w:r>
      <w:r>
        <w:rPr>
          <w:rFonts w:ascii="Times New Roman" w:eastAsia="Times New Roman" w:hAnsi="Times New Roman"/>
          <w:sz w:val="24"/>
          <w:szCs w:val="24"/>
        </w:rPr>
        <w:br/>
      </w:r>
      <w:r w:rsidR="004D17C7" w:rsidRPr="004D17C7">
        <w:rPr>
          <w:rFonts w:ascii="Times New Roman" w:eastAsia="Times New Roman" w:hAnsi="Times New Roman"/>
          <w:sz w:val="24"/>
          <w:szCs w:val="24"/>
        </w:rPr>
        <w:t>Which Policy Sector Team would you like to work with? *</w:t>
      </w:r>
    </w:p>
    <w:p w14:paraId="7B2B4641" w14:textId="359496CB" w:rsidR="004D17C7" w:rsidRPr="004D17C7" w:rsidRDefault="004D17C7" w:rsidP="004D17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MY CHOICE: </w:t>
      </w:r>
      <w:r w:rsidRPr="004D17C7">
        <w:rPr>
          <w:rFonts w:ascii="Times New Roman" w:eastAsia="Times New Roman" w:hAnsi="Times New Roman"/>
          <w:sz w:val="24"/>
          <w:szCs w:val="24"/>
        </w:rPr>
        <w:t>Policy Team Coordinator(s) - Help Manage All Sector Teams</w:t>
      </w:r>
    </w:p>
    <w:p w14:paraId="3BD1CED2" w14:textId="77777777" w:rsidR="0045311B" w:rsidRDefault="0045311B" w:rsidP="004D17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CURRENT POLICY TEAMS</w:t>
      </w:r>
    </w:p>
    <w:p w14:paraId="463333D5" w14:textId="640B48AF" w:rsidR="004D17C7" w:rsidRPr="0045311B" w:rsidRDefault="004D17C7" w:rsidP="0045311B">
      <w:pPr>
        <w:pStyle w:val="ListParagraph"/>
        <w:numPr>
          <w:ilvl w:val="0"/>
          <w:numId w:val="1"/>
        </w:numPr>
        <w:spacing w:after="0" w:line="240" w:lineRule="auto"/>
        <w:rPr>
          <w:rFonts w:ascii="Times New Roman" w:eastAsia="Times New Roman" w:hAnsi="Times New Roman"/>
          <w:sz w:val="24"/>
          <w:szCs w:val="24"/>
        </w:rPr>
      </w:pPr>
      <w:r w:rsidRPr="0045311B">
        <w:rPr>
          <w:rFonts w:ascii="Times New Roman" w:eastAsia="Times New Roman" w:hAnsi="Times New Roman"/>
          <w:sz w:val="24"/>
          <w:szCs w:val="24"/>
        </w:rPr>
        <w:t>Electric</w:t>
      </w:r>
      <w:r w:rsidR="00E03FF8">
        <w:rPr>
          <w:rFonts w:ascii="Times New Roman" w:eastAsia="Times New Roman" w:hAnsi="Times New Roman"/>
          <w:sz w:val="24"/>
          <w:szCs w:val="24"/>
        </w:rPr>
        <w:t>it</w:t>
      </w:r>
      <w:r w:rsidRPr="0045311B">
        <w:rPr>
          <w:rFonts w:ascii="Times New Roman" w:eastAsia="Times New Roman" w:hAnsi="Times New Roman"/>
          <w:sz w:val="24"/>
          <w:szCs w:val="24"/>
        </w:rPr>
        <w:t>y</w:t>
      </w:r>
    </w:p>
    <w:p w14:paraId="355854E9" w14:textId="77777777" w:rsidR="004D17C7" w:rsidRPr="0045311B" w:rsidRDefault="004D17C7" w:rsidP="0045311B">
      <w:pPr>
        <w:pStyle w:val="ListParagraph"/>
        <w:numPr>
          <w:ilvl w:val="0"/>
          <w:numId w:val="1"/>
        </w:numPr>
        <w:spacing w:after="0" w:line="240" w:lineRule="auto"/>
        <w:rPr>
          <w:rFonts w:ascii="Times New Roman" w:eastAsia="Times New Roman" w:hAnsi="Times New Roman"/>
          <w:sz w:val="24"/>
          <w:szCs w:val="24"/>
        </w:rPr>
      </w:pPr>
      <w:r w:rsidRPr="0045311B">
        <w:rPr>
          <w:rFonts w:ascii="Times New Roman" w:eastAsia="Times New Roman" w:hAnsi="Times New Roman"/>
          <w:sz w:val="24"/>
          <w:szCs w:val="24"/>
        </w:rPr>
        <w:t xml:space="preserve">GHG Policy (Carbon Bills, </w:t>
      </w:r>
      <w:proofErr w:type="spellStart"/>
      <w:r w:rsidRPr="0045311B">
        <w:rPr>
          <w:rFonts w:ascii="Times New Roman" w:eastAsia="Times New Roman" w:hAnsi="Times New Roman"/>
          <w:sz w:val="24"/>
          <w:szCs w:val="24"/>
        </w:rPr>
        <w:t>Etc</w:t>
      </w:r>
      <w:proofErr w:type="spellEnd"/>
      <w:r w:rsidRPr="0045311B">
        <w:rPr>
          <w:rFonts w:ascii="Times New Roman" w:eastAsia="Times New Roman" w:hAnsi="Times New Roman"/>
          <w:sz w:val="24"/>
          <w:szCs w:val="24"/>
        </w:rPr>
        <w:t>).</w:t>
      </w:r>
    </w:p>
    <w:p w14:paraId="18BE4304" w14:textId="77777777" w:rsidR="004D17C7" w:rsidRPr="0045311B" w:rsidRDefault="004D17C7" w:rsidP="0045311B">
      <w:pPr>
        <w:pStyle w:val="ListParagraph"/>
        <w:numPr>
          <w:ilvl w:val="0"/>
          <w:numId w:val="1"/>
        </w:numPr>
        <w:spacing w:after="0" w:line="240" w:lineRule="auto"/>
        <w:rPr>
          <w:rFonts w:ascii="Times New Roman" w:eastAsia="Times New Roman" w:hAnsi="Times New Roman"/>
          <w:sz w:val="24"/>
          <w:szCs w:val="24"/>
        </w:rPr>
      </w:pPr>
      <w:r w:rsidRPr="0045311B">
        <w:rPr>
          <w:rFonts w:ascii="Times New Roman" w:eastAsia="Times New Roman" w:hAnsi="Times New Roman"/>
          <w:sz w:val="24"/>
          <w:szCs w:val="24"/>
        </w:rPr>
        <w:t>Farm-Food-Agriculture</w:t>
      </w:r>
    </w:p>
    <w:p w14:paraId="561DB829" w14:textId="77777777" w:rsidR="004D17C7" w:rsidRPr="0045311B" w:rsidRDefault="004D17C7" w:rsidP="0045311B">
      <w:pPr>
        <w:pStyle w:val="ListParagraph"/>
        <w:numPr>
          <w:ilvl w:val="0"/>
          <w:numId w:val="1"/>
        </w:numPr>
        <w:spacing w:after="0" w:line="240" w:lineRule="auto"/>
        <w:rPr>
          <w:rFonts w:ascii="Times New Roman" w:eastAsia="Times New Roman" w:hAnsi="Times New Roman"/>
          <w:sz w:val="24"/>
          <w:szCs w:val="24"/>
        </w:rPr>
      </w:pPr>
      <w:r w:rsidRPr="0045311B">
        <w:rPr>
          <w:rFonts w:ascii="Times New Roman" w:eastAsia="Times New Roman" w:hAnsi="Times New Roman"/>
          <w:sz w:val="24"/>
          <w:szCs w:val="24"/>
        </w:rPr>
        <w:t>Land, Water &amp; Forests</w:t>
      </w:r>
    </w:p>
    <w:p w14:paraId="4D2ED037" w14:textId="752A1196" w:rsidR="004D17C7" w:rsidRPr="0045311B" w:rsidRDefault="004D17C7" w:rsidP="0045311B">
      <w:pPr>
        <w:pStyle w:val="ListParagraph"/>
        <w:numPr>
          <w:ilvl w:val="0"/>
          <w:numId w:val="1"/>
        </w:numPr>
        <w:spacing w:after="0" w:line="240" w:lineRule="auto"/>
        <w:rPr>
          <w:rFonts w:ascii="Times New Roman" w:eastAsia="Times New Roman" w:hAnsi="Times New Roman"/>
          <w:sz w:val="24"/>
          <w:szCs w:val="24"/>
        </w:rPr>
      </w:pPr>
      <w:r w:rsidRPr="0045311B">
        <w:rPr>
          <w:rFonts w:ascii="Times New Roman" w:eastAsia="Times New Roman" w:hAnsi="Times New Roman"/>
          <w:sz w:val="24"/>
          <w:szCs w:val="24"/>
        </w:rPr>
        <w:t xml:space="preserve">Materials, Waste &amp; </w:t>
      </w:r>
      <w:r w:rsidR="00B41F36" w:rsidRPr="0045311B">
        <w:rPr>
          <w:rFonts w:ascii="Times New Roman" w:eastAsia="Times New Roman" w:hAnsi="Times New Roman"/>
          <w:sz w:val="24"/>
          <w:szCs w:val="24"/>
        </w:rPr>
        <w:t>Recycling</w:t>
      </w:r>
    </w:p>
    <w:p w14:paraId="17F6A739" w14:textId="77777777" w:rsidR="004D17C7" w:rsidRPr="0045311B" w:rsidRDefault="004D17C7" w:rsidP="0045311B">
      <w:pPr>
        <w:pStyle w:val="ListParagraph"/>
        <w:numPr>
          <w:ilvl w:val="0"/>
          <w:numId w:val="1"/>
        </w:numPr>
        <w:spacing w:after="0" w:line="240" w:lineRule="auto"/>
        <w:rPr>
          <w:rFonts w:ascii="Times New Roman" w:eastAsia="Times New Roman" w:hAnsi="Times New Roman"/>
          <w:sz w:val="24"/>
          <w:szCs w:val="24"/>
        </w:rPr>
      </w:pPr>
      <w:r w:rsidRPr="0045311B">
        <w:rPr>
          <w:rFonts w:ascii="Times New Roman" w:eastAsia="Times New Roman" w:hAnsi="Times New Roman"/>
          <w:sz w:val="24"/>
          <w:szCs w:val="24"/>
        </w:rPr>
        <w:t>Buildings</w:t>
      </w:r>
    </w:p>
    <w:p w14:paraId="6C79F5FE" w14:textId="77777777" w:rsidR="004D17C7" w:rsidRPr="0045311B" w:rsidRDefault="004D17C7" w:rsidP="0045311B">
      <w:pPr>
        <w:pStyle w:val="ListParagraph"/>
        <w:numPr>
          <w:ilvl w:val="0"/>
          <w:numId w:val="1"/>
        </w:numPr>
        <w:spacing w:after="0" w:line="240" w:lineRule="auto"/>
        <w:rPr>
          <w:rFonts w:ascii="Times New Roman" w:eastAsia="Times New Roman" w:hAnsi="Times New Roman"/>
          <w:sz w:val="24"/>
          <w:szCs w:val="24"/>
        </w:rPr>
      </w:pPr>
      <w:r w:rsidRPr="0045311B">
        <w:rPr>
          <w:rFonts w:ascii="Times New Roman" w:eastAsia="Times New Roman" w:hAnsi="Times New Roman"/>
          <w:sz w:val="24"/>
          <w:szCs w:val="24"/>
        </w:rPr>
        <w:t>Transportation</w:t>
      </w:r>
    </w:p>
    <w:p w14:paraId="1DDF0BA2" w14:textId="77777777" w:rsidR="004D17C7" w:rsidRPr="0045311B" w:rsidRDefault="004D17C7" w:rsidP="0045311B">
      <w:pPr>
        <w:pStyle w:val="ListParagraph"/>
        <w:numPr>
          <w:ilvl w:val="0"/>
          <w:numId w:val="1"/>
        </w:numPr>
        <w:spacing w:after="0" w:line="240" w:lineRule="auto"/>
        <w:rPr>
          <w:rFonts w:ascii="Times New Roman" w:eastAsia="Times New Roman" w:hAnsi="Times New Roman"/>
          <w:sz w:val="24"/>
          <w:szCs w:val="24"/>
        </w:rPr>
      </w:pPr>
      <w:r w:rsidRPr="0045311B">
        <w:rPr>
          <w:rFonts w:ascii="Times New Roman" w:eastAsia="Times New Roman" w:hAnsi="Times New Roman"/>
          <w:sz w:val="24"/>
          <w:szCs w:val="24"/>
        </w:rPr>
        <w:t>Environmental Justice &amp; Just Transition</w:t>
      </w:r>
    </w:p>
    <w:p w14:paraId="10CE1128" w14:textId="77777777" w:rsidR="004D17C7" w:rsidRPr="0045311B" w:rsidRDefault="004D17C7" w:rsidP="0045311B">
      <w:pPr>
        <w:pStyle w:val="ListParagraph"/>
        <w:numPr>
          <w:ilvl w:val="0"/>
          <w:numId w:val="1"/>
        </w:numPr>
        <w:spacing w:after="0" w:line="240" w:lineRule="auto"/>
        <w:rPr>
          <w:rFonts w:ascii="Times New Roman" w:eastAsia="Times New Roman" w:hAnsi="Times New Roman"/>
          <w:sz w:val="24"/>
          <w:szCs w:val="24"/>
        </w:rPr>
      </w:pPr>
      <w:r w:rsidRPr="0045311B">
        <w:rPr>
          <w:rFonts w:ascii="Times New Roman" w:eastAsia="Times New Roman" w:hAnsi="Times New Roman"/>
          <w:sz w:val="24"/>
          <w:szCs w:val="24"/>
        </w:rPr>
        <w:t>GHG Impact Analysis</w:t>
      </w:r>
    </w:p>
    <w:p w14:paraId="4C74F410" w14:textId="56BA46E0" w:rsidR="004D17C7" w:rsidRPr="004D17C7" w:rsidRDefault="004D17C7" w:rsidP="004D17C7">
      <w:pPr>
        <w:spacing w:after="0" w:line="240" w:lineRule="auto"/>
        <w:rPr>
          <w:rFonts w:ascii="Times New Roman" w:eastAsia="Times New Roman" w:hAnsi="Times New Roman"/>
          <w:sz w:val="24"/>
          <w:szCs w:val="24"/>
        </w:rPr>
      </w:pPr>
      <w:r w:rsidRPr="004D17C7">
        <w:rPr>
          <w:rFonts w:ascii="Times New Roman" w:eastAsia="Times New Roman" w:hAnsi="Times New Roman"/>
          <w:sz w:val="24"/>
          <w:szCs w:val="24"/>
        </w:rPr>
        <w:t xml:space="preserve">TASKS &amp; NEXT STEPS: Sector Policy Teams will be reviewing the Climate Crisis Action Plan from the U.S. House Select Committee on the Climate Crisis. And Teams will also be reviewing the Climate Bill Package and other legislation. All documents will be compared to the Policy Digest, </w:t>
      </w:r>
      <w:r w:rsidR="00B41F36" w:rsidRPr="004D17C7">
        <w:rPr>
          <w:rFonts w:ascii="Times New Roman" w:eastAsia="Times New Roman" w:hAnsi="Times New Roman"/>
          <w:sz w:val="24"/>
          <w:szCs w:val="24"/>
        </w:rPr>
        <w:t>identifying</w:t>
      </w:r>
      <w:r w:rsidRPr="004D17C7">
        <w:rPr>
          <w:rFonts w:ascii="Times New Roman" w:eastAsia="Times New Roman" w:hAnsi="Times New Roman"/>
          <w:sz w:val="24"/>
          <w:szCs w:val="24"/>
        </w:rPr>
        <w:t xml:space="preserve"> </w:t>
      </w:r>
      <w:proofErr w:type="gramStart"/>
      <w:r w:rsidRPr="004D17C7">
        <w:rPr>
          <w:rFonts w:ascii="Times New Roman" w:eastAsia="Times New Roman" w:hAnsi="Times New Roman"/>
          <w:sz w:val="24"/>
          <w:szCs w:val="24"/>
        </w:rPr>
        <w:t>what's</w:t>
      </w:r>
      <w:proofErr w:type="gramEnd"/>
      <w:r w:rsidRPr="004D17C7">
        <w:rPr>
          <w:rFonts w:ascii="Times New Roman" w:eastAsia="Times New Roman" w:hAnsi="Times New Roman"/>
          <w:sz w:val="24"/>
          <w:szCs w:val="24"/>
        </w:rPr>
        <w:t xml:space="preserve"> missing as a key question. Team leads for each Sector will coordinate members and tasks. Teams will meet Mondays (1st &amp; 3rd/month), 7-8:30 pm by zoom, and work via email. Someone will be in touch soon to welcome you to the Team. Thank you!</w:t>
      </w:r>
    </w:p>
    <w:p w14:paraId="3DEDD36A" w14:textId="69F19F86" w:rsidR="002C2158" w:rsidRDefault="002C2158"/>
    <w:p w14:paraId="7581D794" w14:textId="4D9DB25A" w:rsidR="00B41F36" w:rsidRDefault="00B41F36">
      <w:r>
        <w:t>STEVE MILLER COMMENTS:</w:t>
      </w:r>
    </w:p>
    <w:p w14:paraId="3B4AF473" w14:textId="09210B66" w:rsidR="0045311B" w:rsidRDefault="0045311B">
      <w:r>
        <w:t xml:space="preserve">Teams are concentrated on the SUPPLY SIDE OF THE </w:t>
      </w:r>
      <w:r w:rsidR="00B41F36">
        <w:t xml:space="preserve">SUPPLY/DEMAND </w:t>
      </w:r>
      <w:r>
        <w:t>EQUATION</w:t>
      </w:r>
    </w:p>
    <w:p w14:paraId="56A820AB" w14:textId="2920BEB3" w:rsidR="0045311B" w:rsidRDefault="0045311B">
      <w:r>
        <w:t xml:space="preserve">The DEMAND </w:t>
      </w:r>
      <w:r w:rsidR="00B41F36">
        <w:t>SIDE</w:t>
      </w:r>
      <w:r>
        <w:t xml:space="preserve"> is missing</w:t>
      </w:r>
    </w:p>
    <w:p w14:paraId="2604D161" w14:textId="71455A67" w:rsidR="0045311B" w:rsidRDefault="0045311B">
      <w:r>
        <w:t xml:space="preserve">EMISSIONS FROM </w:t>
      </w:r>
      <w:r w:rsidR="004D17C7">
        <w:t>ENERGY</w:t>
      </w:r>
      <w:r>
        <w:t xml:space="preserve"> </w:t>
      </w:r>
      <w:r w:rsidR="00B41F36">
        <w:t>USAGE</w:t>
      </w:r>
      <w:r w:rsidR="004D17C7">
        <w:t xml:space="preserve"> </w:t>
      </w:r>
      <w:r>
        <w:t>is controlled by</w:t>
      </w:r>
      <w:r w:rsidR="004D17C7">
        <w:t xml:space="preserve"> businesses and residences</w:t>
      </w:r>
      <w:r>
        <w:t>, located in cities</w:t>
      </w:r>
      <w:r w:rsidR="00B41F36">
        <w:t>, and can be controlled by the city</w:t>
      </w:r>
      <w:r w:rsidR="004D17C7">
        <w:t xml:space="preserve">. </w:t>
      </w:r>
    </w:p>
    <w:p w14:paraId="5837F6A8" w14:textId="77777777" w:rsidR="00B41F36" w:rsidRDefault="00B41F36" w:rsidP="00B41F36">
      <w:r>
        <w:t>There is a NATION-WIDE campaign (4000 states, cities, businesses) to reduce these emissions in line with the Paris Agreement</w:t>
      </w:r>
    </w:p>
    <w:p w14:paraId="75FE6039" w14:textId="554C59D4" w:rsidR="00B41F36" w:rsidRDefault="00B41F36" w:rsidP="00B41F36">
      <w:r>
        <w:t xml:space="preserve">REFERENCE: Bloomberg report to UN, Dec, 2019; </w:t>
      </w:r>
      <w:hyperlink r:id="rId5" w:history="1">
        <w:r w:rsidRPr="00B41F36">
          <w:rPr>
            <w:rStyle w:val="Hyperlink"/>
          </w:rPr>
          <w:t>SUMMARY</w:t>
        </w:r>
      </w:hyperlink>
      <w:r>
        <w:t xml:space="preserve"> </w:t>
      </w:r>
    </w:p>
    <w:p w14:paraId="6D1EEAB6" w14:textId="763A7AA5" w:rsidR="00682330" w:rsidRDefault="00682330" w:rsidP="00B41F36">
      <w:r>
        <w:t xml:space="preserve">Independent US example from ACEEE (American Council for an Energy-Efficient Economy) </w:t>
      </w:r>
      <w:hyperlink r:id="rId6" w:history="1">
        <w:r w:rsidRPr="00682330">
          <w:rPr>
            <w:rStyle w:val="Hyperlink"/>
          </w:rPr>
          <w:t>2020 City Clean Energy Scorecard</w:t>
        </w:r>
      </w:hyperlink>
    </w:p>
    <w:p w14:paraId="45524C06" w14:textId="1B08E413" w:rsidR="00655335" w:rsidRDefault="00655335" w:rsidP="00B41F36">
      <w:r>
        <w:t xml:space="preserve">Independent INTERNATIONAL example - ICLEI- “Local Governments for Sustainability” – </w:t>
      </w:r>
      <w:hyperlink r:id="rId7" w:history="1">
        <w:r w:rsidRPr="00655335">
          <w:rPr>
            <w:rStyle w:val="Hyperlink"/>
          </w:rPr>
          <w:t>Daring Cities 2020</w:t>
        </w:r>
      </w:hyperlink>
    </w:p>
    <w:p w14:paraId="56A3D579" w14:textId="00FBAC4E" w:rsidR="004D17C7" w:rsidRDefault="00655335">
      <w:r>
        <w:t>Energy GHG emissions b</w:t>
      </w:r>
      <w:r w:rsidR="004D17C7">
        <w:t>y rank order (</w:t>
      </w:r>
      <w:proofErr w:type="spellStart"/>
      <w:r w:rsidR="004D17C7">
        <w:t>pg</w:t>
      </w:r>
      <w:proofErr w:type="spellEnd"/>
      <w:r w:rsidR="004D17C7">
        <w:t xml:space="preserve"> 24, NJ Energy Master Plan, Jan, 2020):</w:t>
      </w:r>
      <w:r w:rsidR="004D17C7" w:rsidRPr="004D17C7">
        <w:t xml:space="preserve"> </w:t>
      </w:r>
      <w:hyperlink r:id="rId8" w:history="1">
        <w:r w:rsidR="004D17C7" w:rsidRPr="002B6C27">
          <w:rPr>
            <w:rStyle w:val="Hyperlink"/>
          </w:rPr>
          <w:t>https://www.nj.gov/emp/docs/pdf/2020_NJBPU_EMP.pdf</w:t>
        </w:r>
      </w:hyperlink>
    </w:p>
    <w:p w14:paraId="0F672A91" w14:textId="393442D0" w:rsidR="004D17C7" w:rsidRDefault="004D17C7">
      <w:r>
        <w:t>These energy emissions are under control of residents, businesses in cities</w:t>
      </w:r>
      <w:r w:rsidR="00655335">
        <w:t>.  Cities (supported by state and fed policies) can implement policies that control these emissions</w:t>
      </w:r>
      <w:r w:rsidR="00B41F36">
        <w:t>:</w:t>
      </w:r>
    </w:p>
    <w:p w14:paraId="0CCF70EE" w14:textId="336B62EF" w:rsidR="004D17C7" w:rsidRDefault="004D17C7" w:rsidP="00B41F36">
      <w:pPr>
        <w:pStyle w:val="ListParagraph"/>
        <w:numPr>
          <w:ilvl w:val="0"/>
          <w:numId w:val="2"/>
        </w:numPr>
      </w:pPr>
      <w:r>
        <w:t>Transportation 41%</w:t>
      </w:r>
    </w:p>
    <w:p w14:paraId="39BF2F9C" w14:textId="2A9E18EB" w:rsidR="004D17C7" w:rsidRDefault="004D17C7" w:rsidP="00B41F36">
      <w:pPr>
        <w:pStyle w:val="ListParagraph"/>
        <w:numPr>
          <w:ilvl w:val="0"/>
          <w:numId w:val="2"/>
        </w:numPr>
      </w:pPr>
      <w:r>
        <w:t>Electric Generation 18%</w:t>
      </w:r>
    </w:p>
    <w:p w14:paraId="0E2EAA6B" w14:textId="1CDA4494" w:rsidR="004D17C7" w:rsidRDefault="004D17C7" w:rsidP="00B41F36">
      <w:pPr>
        <w:pStyle w:val="ListParagraph"/>
        <w:numPr>
          <w:ilvl w:val="0"/>
          <w:numId w:val="2"/>
        </w:numPr>
      </w:pPr>
      <w:r>
        <w:t>Natural Gas usage 32% (residential, business, commercial)</w:t>
      </w:r>
    </w:p>
    <w:p w14:paraId="7C85B5FB" w14:textId="663F077E" w:rsidR="004D17C7" w:rsidRDefault="004D17C7" w:rsidP="00B41F36">
      <w:pPr>
        <w:pStyle w:val="ListParagraph"/>
        <w:numPr>
          <w:ilvl w:val="0"/>
          <w:numId w:val="2"/>
        </w:numPr>
      </w:pPr>
      <w:r>
        <w:t>Highly warming gases 8%</w:t>
      </w:r>
    </w:p>
    <w:p w14:paraId="1B0F53CD" w14:textId="3AB6889E" w:rsidR="004D17C7" w:rsidRDefault="004D17C7" w:rsidP="00B41F36">
      <w:pPr>
        <w:pStyle w:val="ListParagraph"/>
        <w:numPr>
          <w:ilvl w:val="0"/>
          <w:numId w:val="2"/>
        </w:numPr>
      </w:pPr>
      <w:r>
        <w:t>Waste Management 5%</w:t>
      </w:r>
    </w:p>
    <w:p w14:paraId="07A3E62D" w14:textId="0393B200" w:rsidR="004D17C7" w:rsidRDefault="004D17C7" w:rsidP="00B41F36">
      <w:pPr>
        <w:pStyle w:val="ListParagraph"/>
        <w:numPr>
          <w:ilvl w:val="0"/>
          <w:numId w:val="2"/>
        </w:numPr>
      </w:pPr>
      <w:r>
        <w:t>Land Clearing 10%</w:t>
      </w:r>
    </w:p>
    <w:p w14:paraId="542056CE" w14:textId="1FF0F01C" w:rsidR="004D17C7" w:rsidRDefault="004D17C7" w:rsidP="00B41F36">
      <w:pPr>
        <w:pStyle w:val="ListParagraph"/>
        <w:numPr>
          <w:ilvl w:val="0"/>
          <w:numId w:val="2"/>
        </w:numPr>
      </w:pPr>
      <w:r>
        <w:t xml:space="preserve">Terrestrial carbon Sequestration </w:t>
      </w:r>
      <w:r w:rsidRPr="00B41F36">
        <w:rPr>
          <w:b/>
          <w:bCs/>
          <w:sz w:val="40"/>
          <w:szCs w:val="40"/>
        </w:rPr>
        <w:t>-</w:t>
      </w:r>
      <w:r>
        <w:t>8%</w:t>
      </w:r>
    </w:p>
    <w:p w14:paraId="1EC75CD2" w14:textId="3A359987" w:rsidR="004D17C7" w:rsidRDefault="00B41F36">
      <w:r>
        <w:t>EXAMPLE OF A CITY ENERGY PLAN: “</w:t>
      </w:r>
      <w:hyperlink r:id="rId9" w:history="1">
        <w:r w:rsidRPr="00B41F36">
          <w:rPr>
            <w:rStyle w:val="Hyperlink"/>
          </w:rPr>
          <w:t>Middletown for Clean Energy</w:t>
        </w:r>
      </w:hyperlink>
      <w:r>
        <w:t>”</w:t>
      </w:r>
    </w:p>
    <w:p w14:paraId="354FADC7" w14:textId="2ACE1C33" w:rsidR="00FD268A" w:rsidRDefault="00FD268A">
      <w:r>
        <w:t xml:space="preserve">Location of this file: </w:t>
      </w:r>
      <w:hyperlink r:id="rId10" w:history="1">
        <w:r w:rsidR="004B2303" w:rsidRPr="000702CE">
          <w:rPr>
            <w:rStyle w:val="Hyperlink"/>
          </w:rPr>
          <w:t>http://climate.smiller.org/2020-10/report-to-ClimateCrisisPolicy-org/script-oct-2020-CLIMATECRISISPOLICY.docx</w:t>
        </w:r>
      </w:hyperlink>
    </w:p>
    <w:p w14:paraId="253965E9" w14:textId="77777777" w:rsidR="004B2303" w:rsidRDefault="004B2303"/>
    <w:sectPr w:rsidR="004B2303" w:rsidSect="002C2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20AB2"/>
    <w:multiLevelType w:val="hybridMultilevel"/>
    <w:tmpl w:val="131A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7951DC"/>
    <w:multiLevelType w:val="hybridMultilevel"/>
    <w:tmpl w:val="76F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D17C7"/>
    <w:rsid w:val="002C2158"/>
    <w:rsid w:val="003871C4"/>
    <w:rsid w:val="0045311B"/>
    <w:rsid w:val="004B2303"/>
    <w:rsid w:val="004D17C7"/>
    <w:rsid w:val="00655335"/>
    <w:rsid w:val="00682330"/>
    <w:rsid w:val="00933ADA"/>
    <w:rsid w:val="00B41F36"/>
    <w:rsid w:val="00E03FF8"/>
    <w:rsid w:val="00EF1848"/>
    <w:rsid w:val="00FD2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D15A2"/>
  <w15:chartTrackingRefBased/>
  <w15:docId w15:val="{D6DC17AC-89AA-4E17-A43F-A5E5C2BD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A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eebirdformviewercomponentsquestionbaserequiredasterisk">
    <w:name w:val="freebirdformviewercomponentsquestionbaserequiredasterisk"/>
    <w:basedOn w:val="DefaultParagraphFont"/>
    <w:rsid w:val="004D17C7"/>
  </w:style>
  <w:style w:type="character" w:customStyle="1" w:styleId="docssharedwiztogglelabeledlabeltext">
    <w:name w:val="docssharedwiztogglelabeledlabeltext"/>
    <w:basedOn w:val="DefaultParagraphFont"/>
    <w:rsid w:val="004D17C7"/>
  </w:style>
  <w:style w:type="character" w:styleId="Hyperlink">
    <w:name w:val="Hyperlink"/>
    <w:basedOn w:val="DefaultParagraphFont"/>
    <w:uiPriority w:val="99"/>
    <w:unhideWhenUsed/>
    <w:rsid w:val="004D17C7"/>
    <w:rPr>
      <w:color w:val="0000FF" w:themeColor="hyperlink"/>
      <w:u w:val="single"/>
    </w:rPr>
  </w:style>
  <w:style w:type="character" w:styleId="UnresolvedMention">
    <w:name w:val="Unresolved Mention"/>
    <w:basedOn w:val="DefaultParagraphFont"/>
    <w:uiPriority w:val="99"/>
    <w:semiHidden/>
    <w:unhideWhenUsed/>
    <w:rsid w:val="004D17C7"/>
    <w:rPr>
      <w:color w:val="605E5C"/>
      <w:shd w:val="clear" w:color="auto" w:fill="E1DFDD"/>
    </w:rPr>
  </w:style>
  <w:style w:type="paragraph" w:styleId="ListParagraph">
    <w:name w:val="List Paragraph"/>
    <w:basedOn w:val="Normal"/>
    <w:uiPriority w:val="34"/>
    <w:qFormat/>
    <w:rsid w:val="00453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2393">
      <w:bodyDiv w:val="1"/>
      <w:marLeft w:val="0"/>
      <w:marRight w:val="0"/>
      <w:marTop w:val="0"/>
      <w:marBottom w:val="0"/>
      <w:divBdr>
        <w:top w:val="none" w:sz="0" w:space="0" w:color="auto"/>
        <w:left w:val="none" w:sz="0" w:space="0" w:color="auto"/>
        <w:bottom w:val="none" w:sz="0" w:space="0" w:color="auto"/>
        <w:right w:val="none" w:sz="0" w:space="0" w:color="auto"/>
      </w:divBdr>
      <w:divsChild>
        <w:div w:id="1556745411">
          <w:marLeft w:val="0"/>
          <w:marRight w:val="0"/>
          <w:marTop w:val="0"/>
          <w:marBottom w:val="0"/>
          <w:divBdr>
            <w:top w:val="none" w:sz="0" w:space="0" w:color="auto"/>
            <w:left w:val="none" w:sz="0" w:space="0" w:color="auto"/>
            <w:bottom w:val="none" w:sz="0" w:space="0" w:color="auto"/>
            <w:right w:val="none" w:sz="0" w:space="0" w:color="auto"/>
          </w:divBdr>
          <w:divsChild>
            <w:div w:id="400560418">
              <w:marLeft w:val="0"/>
              <w:marRight w:val="0"/>
              <w:marTop w:val="0"/>
              <w:marBottom w:val="0"/>
              <w:divBdr>
                <w:top w:val="none" w:sz="0" w:space="0" w:color="auto"/>
                <w:left w:val="none" w:sz="0" w:space="0" w:color="auto"/>
                <w:bottom w:val="none" w:sz="0" w:space="0" w:color="auto"/>
                <w:right w:val="none" w:sz="0" w:space="0" w:color="auto"/>
              </w:divBdr>
              <w:divsChild>
                <w:div w:id="118004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3619">
          <w:marLeft w:val="0"/>
          <w:marRight w:val="0"/>
          <w:marTop w:val="0"/>
          <w:marBottom w:val="0"/>
          <w:divBdr>
            <w:top w:val="none" w:sz="0" w:space="0" w:color="auto"/>
            <w:left w:val="none" w:sz="0" w:space="0" w:color="auto"/>
            <w:bottom w:val="none" w:sz="0" w:space="0" w:color="auto"/>
            <w:right w:val="none" w:sz="0" w:space="0" w:color="auto"/>
          </w:divBdr>
          <w:divsChild>
            <w:div w:id="1361589536">
              <w:marLeft w:val="0"/>
              <w:marRight w:val="0"/>
              <w:marTop w:val="0"/>
              <w:marBottom w:val="0"/>
              <w:divBdr>
                <w:top w:val="none" w:sz="0" w:space="0" w:color="auto"/>
                <w:left w:val="none" w:sz="0" w:space="0" w:color="auto"/>
                <w:bottom w:val="none" w:sz="0" w:space="0" w:color="auto"/>
                <w:right w:val="none" w:sz="0" w:space="0" w:color="auto"/>
              </w:divBdr>
              <w:divsChild>
                <w:div w:id="1844003103">
                  <w:marLeft w:val="0"/>
                  <w:marRight w:val="0"/>
                  <w:marTop w:val="0"/>
                  <w:marBottom w:val="0"/>
                  <w:divBdr>
                    <w:top w:val="none" w:sz="0" w:space="0" w:color="auto"/>
                    <w:left w:val="none" w:sz="0" w:space="0" w:color="auto"/>
                    <w:bottom w:val="none" w:sz="0" w:space="0" w:color="auto"/>
                    <w:right w:val="none" w:sz="0" w:space="0" w:color="auto"/>
                  </w:divBdr>
                  <w:divsChild>
                    <w:div w:id="7322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65742">
          <w:marLeft w:val="0"/>
          <w:marRight w:val="0"/>
          <w:marTop w:val="0"/>
          <w:marBottom w:val="0"/>
          <w:divBdr>
            <w:top w:val="none" w:sz="0" w:space="0" w:color="auto"/>
            <w:left w:val="none" w:sz="0" w:space="0" w:color="auto"/>
            <w:bottom w:val="none" w:sz="0" w:space="0" w:color="auto"/>
            <w:right w:val="none" w:sz="0" w:space="0" w:color="auto"/>
          </w:divBdr>
          <w:divsChild>
            <w:div w:id="2018195147">
              <w:marLeft w:val="0"/>
              <w:marRight w:val="0"/>
              <w:marTop w:val="0"/>
              <w:marBottom w:val="0"/>
              <w:divBdr>
                <w:top w:val="none" w:sz="0" w:space="0" w:color="auto"/>
                <w:left w:val="none" w:sz="0" w:space="0" w:color="auto"/>
                <w:bottom w:val="none" w:sz="0" w:space="0" w:color="auto"/>
                <w:right w:val="none" w:sz="0" w:space="0" w:color="auto"/>
              </w:divBdr>
              <w:divsChild>
                <w:div w:id="1841653940">
                  <w:marLeft w:val="0"/>
                  <w:marRight w:val="0"/>
                  <w:marTop w:val="0"/>
                  <w:marBottom w:val="0"/>
                  <w:divBdr>
                    <w:top w:val="none" w:sz="0" w:space="0" w:color="auto"/>
                    <w:left w:val="none" w:sz="0" w:space="0" w:color="auto"/>
                    <w:bottom w:val="none" w:sz="0" w:space="0" w:color="auto"/>
                    <w:right w:val="none" w:sz="0" w:space="0" w:color="auto"/>
                  </w:divBdr>
                  <w:divsChild>
                    <w:div w:id="13580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2813">
          <w:marLeft w:val="0"/>
          <w:marRight w:val="0"/>
          <w:marTop w:val="0"/>
          <w:marBottom w:val="0"/>
          <w:divBdr>
            <w:top w:val="none" w:sz="0" w:space="0" w:color="auto"/>
            <w:left w:val="none" w:sz="0" w:space="0" w:color="auto"/>
            <w:bottom w:val="none" w:sz="0" w:space="0" w:color="auto"/>
            <w:right w:val="none" w:sz="0" w:space="0" w:color="auto"/>
          </w:divBdr>
          <w:divsChild>
            <w:div w:id="896010177">
              <w:marLeft w:val="0"/>
              <w:marRight w:val="0"/>
              <w:marTop w:val="0"/>
              <w:marBottom w:val="0"/>
              <w:divBdr>
                <w:top w:val="none" w:sz="0" w:space="0" w:color="auto"/>
                <w:left w:val="none" w:sz="0" w:space="0" w:color="auto"/>
                <w:bottom w:val="none" w:sz="0" w:space="0" w:color="auto"/>
                <w:right w:val="none" w:sz="0" w:space="0" w:color="auto"/>
              </w:divBdr>
              <w:divsChild>
                <w:div w:id="1858693986">
                  <w:marLeft w:val="0"/>
                  <w:marRight w:val="0"/>
                  <w:marTop w:val="0"/>
                  <w:marBottom w:val="0"/>
                  <w:divBdr>
                    <w:top w:val="none" w:sz="0" w:space="0" w:color="auto"/>
                    <w:left w:val="none" w:sz="0" w:space="0" w:color="auto"/>
                    <w:bottom w:val="none" w:sz="0" w:space="0" w:color="auto"/>
                    <w:right w:val="none" w:sz="0" w:space="0" w:color="auto"/>
                  </w:divBdr>
                  <w:divsChild>
                    <w:div w:id="462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437920">
          <w:marLeft w:val="0"/>
          <w:marRight w:val="0"/>
          <w:marTop w:val="0"/>
          <w:marBottom w:val="0"/>
          <w:divBdr>
            <w:top w:val="none" w:sz="0" w:space="0" w:color="auto"/>
            <w:left w:val="none" w:sz="0" w:space="0" w:color="auto"/>
            <w:bottom w:val="none" w:sz="0" w:space="0" w:color="auto"/>
            <w:right w:val="none" w:sz="0" w:space="0" w:color="auto"/>
          </w:divBdr>
          <w:divsChild>
            <w:div w:id="105126034">
              <w:marLeft w:val="0"/>
              <w:marRight w:val="0"/>
              <w:marTop w:val="0"/>
              <w:marBottom w:val="0"/>
              <w:divBdr>
                <w:top w:val="none" w:sz="0" w:space="0" w:color="auto"/>
                <w:left w:val="none" w:sz="0" w:space="0" w:color="auto"/>
                <w:bottom w:val="none" w:sz="0" w:space="0" w:color="auto"/>
                <w:right w:val="none" w:sz="0" w:space="0" w:color="auto"/>
              </w:divBdr>
              <w:divsChild>
                <w:div w:id="1832326869">
                  <w:marLeft w:val="0"/>
                  <w:marRight w:val="0"/>
                  <w:marTop w:val="0"/>
                  <w:marBottom w:val="0"/>
                  <w:divBdr>
                    <w:top w:val="none" w:sz="0" w:space="0" w:color="auto"/>
                    <w:left w:val="none" w:sz="0" w:space="0" w:color="auto"/>
                    <w:bottom w:val="none" w:sz="0" w:space="0" w:color="auto"/>
                    <w:right w:val="none" w:sz="0" w:space="0" w:color="auto"/>
                  </w:divBdr>
                  <w:divsChild>
                    <w:div w:id="8072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61801">
          <w:marLeft w:val="0"/>
          <w:marRight w:val="0"/>
          <w:marTop w:val="0"/>
          <w:marBottom w:val="0"/>
          <w:divBdr>
            <w:top w:val="none" w:sz="0" w:space="0" w:color="auto"/>
            <w:left w:val="none" w:sz="0" w:space="0" w:color="auto"/>
            <w:bottom w:val="none" w:sz="0" w:space="0" w:color="auto"/>
            <w:right w:val="none" w:sz="0" w:space="0" w:color="auto"/>
          </w:divBdr>
          <w:divsChild>
            <w:div w:id="128715701">
              <w:marLeft w:val="0"/>
              <w:marRight w:val="0"/>
              <w:marTop w:val="0"/>
              <w:marBottom w:val="0"/>
              <w:divBdr>
                <w:top w:val="none" w:sz="0" w:space="0" w:color="auto"/>
                <w:left w:val="none" w:sz="0" w:space="0" w:color="auto"/>
                <w:bottom w:val="none" w:sz="0" w:space="0" w:color="auto"/>
                <w:right w:val="none" w:sz="0" w:space="0" w:color="auto"/>
              </w:divBdr>
              <w:divsChild>
                <w:div w:id="1972401651">
                  <w:marLeft w:val="0"/>
                  <w:marRight w:val="0"/>
                  <w:marTop w:val="0"/>
                  <w:marBottom w:val="0"/>
                  <w:divBdr>
                    <w:top w:val="none" w:sz="0" w:space="0" w:color="auto"/>
                    <w:left w:val="none" w:sz="0" w:space="0" w:color="auto"/>
                    <w:bottom w:val="none" w:sz="0" w:space="0" w:color="auto"/>
                    <w:right w:val="none" w:sz="0" w:space="0" w:color="auto"/>
                  </w:divBdr>
                  <w:divsChild>
                    <w:div w:id="473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16153">
          <w:marLeft w:val="0"/>
          <w:marRight w:val="0"/>
          <w:marTop w:val="0"/>
          <w:marBottom w:val="0"/>
          <w:divBdr>
            <w:top w:val="none" w:sz="0" w:space="0" w:color="auto"/>
            <w:left w:val="none" w:sz="0" w:space="0" w:color="auto"/>
            <w:bottom w:val="none" w:sz="0" w:space="0" w:color="auto"/>
            <w:right w:val="none" w:sz="0" w:space="0" w:color="auto"/>
          </w:divBdr>
          <w:divsChild>
            <w:div w:id="1123960982">
              <w:marLeft w:val="0"/>
              <w:marRight w:val="0"/>
              <w:marTop w:val="0"/>
              <w:marBottom w:val="0"/>
              <w:divBdr>
                <w:top w:val="none" w:sz="0" w:space="0" w:color="auto"/>
                <w:left w:val="none" w:sz="0" w:space="0" w:color="auto"/>
                <w:bottom w:val="none" w:sz="0" w:space="0" w:color="auto"/>
                <w:right w:val="none" w:sz="0" w:space="0" w:color="auto"/>
              </w:divBdr>
              <w:divsChild>
                <w:div w:id="1838958802">
                  <w:marLeft w:val="0"/>
                  <w:marRight w:val="0"/>
                  <w:marTop w:val="0"/>
                  <w:marBottom w:val="0"/>
                  <w:divBdr>
                    <w:top w:val="none" w:sz="0" w:space="0" w:color="auto"/>
                    <w:left w:val="none" w:sz="0" w:space="0" w:color="auto"/>
                    <w:bottom w:val="none" w:sz="0" w:space="0" w:color="auto"/>
                    <w:right w:val="none" w:sz="0" w:space="0" w:color="auto"/>
                  </w:divBdr>
                  <w:divsChild>
                    <w:div w:id="10869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09943">
          <w:marLeft w:val="0"/>
          <w:marRight w:val="0"/>
          <w:marTop w:val="0"/>
          <w:marBottom w:val="0"/>
          <w:divBdr>
            <w:top w:val="none" w:sz="0" w:space="0" w:color="auto"/>
            <w:left w:val="none" w:sz="0" w:space="0" w:color="auto"/>
            <w:bottom w:val="none" w:sz="0" w:space="0" w:color="auto"/>
            <w:right w:val="none" w:sz="0" w:space="0" w:color="auto"/>
          </w:divBdr>
          <w:divsChild>
            <w:div w:id="834299662">
              <w:marLeft w:val="0"/>
              <w:marRight w:val="0"/>
              <w:marTop w:val="0"/>
              <w:marBottom w:val="0"/>
              <w:divBdr>
                <w:top w:val="none" w:sz="0" w:space="0" w:color="auto"/>
                <w:left w:val="none" w:sz="0" w:space="0" w:color="auto"/>
                <w:bottom w:val="none" w:sz="0" w:space="0" w:color="auto"/>
                <w:right w:val="none" w:sz="0" w:space="0" w:color="auto"/>
              </w:divBdr>
              <w:divsChild>
                <w:div w:id="593559740">
                  <w:marLeft w:val="0"/>
                  <w:marRight w:val="0"/>
                  <w:marTop w:val="0"/>
                  <w:marBottom w:val="0"/>
                  <w:divBdr>
                    <w:top w:val="none" w:sz="0" w:space="0" w:color="auto"/>
                    <w:left w:val="none" w:sz="0" w:space="0" w:color="auto"/>
                    <w:bottom w:val="none" w:sz="0" w:space="0" w:color="auto"/>
                    <w:right w:val="none" w:sz="0" w:space="0" w:color="auto"/>
                  </w:divBdr>
                  <w:divsChild>
                    <w:div w:id="15920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7606">
          <w:marLeft w:val="0"/>
          <w:marRight w:val="0"/>
          <w:marTop w:val="0"/>
          <w:marBottom w:val="0"/>
          <w:divBdr>
            <w:top w:val="none" w:sz="0" w:space="0" w:color="auto"/>
            <w:left w:val="none" w:sz="0" w:space="0" w:color="auto"/>
            <w:bottom w:val="none" w:sz="0" w:space="0" w:color="auto"/>
            <w:right w:val="none" w:sz="0" w:space="0" w:color="auto"/>
          </w:divBdr>
          <w:divsChild>
            <w:div w:id="1392576216">
              <w:marLeft w:val="0"/>
              <w:marRight w:val="0"/>
              <w:marTop w:val="0"/>
              <w:marBottom w:val="0"/>
              <w:divBdr>
                <w:top w:val="none" w:sz="0" w:space="0" w:color="auto"/>
                <w:left w:val="none" w:sz="0" w:space="0" w:color="auto"/>
                <w:bottom w:val="none" w:sz="0" w:space="0" w:color="auto"/>
                <w:right w:val="none" w:sz="0" w:space="0" w:color="auto"/>
              </w:divBdr>
              <w:divsChild>
                <w:div w:id="1849170291">
                  <w:marLeft w:val="0"/>
                  <w:marRight w:val="0"/>
                  <w:marTop w:val="0"/>
                  <w:marBottom w:val="0"/>
                  <w:divBdr>
                    <w:top w:val="none" w:sz="0" w:space="0" w:color="auto"/>
                    <w:left w:val="none" w:sz="0" w:space="0" w:color="auto"/>
                    <w:bottom w:val="none" w:sz="0" w:space="0" w:color="auto"/>
                    <w:right w:val="none" w:sz="0" w:space="0" w:color="auto"/>
                  </w:divBdr>
                  <w:divsChild>
                    <w:div w:id="21469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8626">
          <w:marLeft w:val="0"/>
          <w:marRight w:val="0"/>
          <w:marTop w:val="0"/>
          <w:marBottom w:val="0"/>
          <w:divBdr>
            <w:top w:val="none" w:sz="0" w:space="0" w:color="auto"/>
            <w:left w:val="none" w:sz="0" w:space="0" w:color="auto"/>
            <w:bottom w:val="none" w:sz="0" w:space="0" w:color="auto"/>
            <w:right w:val="none" w:sz="0" w:space="0" w:color="auto"/>
          </w:divBdr>
          <w:divsChild>
            <w:div w:id="495925561">
              <w:marLeft w:val="0"/>
              <w:marRight w:val="0"/>
              <w:marTop w:val="0"/>
              <w:marBottom w:val="0"/>
              <w:divBdr>
                <w:top w:val="none" w:sz="0" w:space="0" w:color="auto"/>
                <w:left w:val="none" w:sz="0" w:space="0" w:color="auto"/>
                <w:bottom w:val="none" w:sz="0" w:space="0" w:color="auto"/>
                <w:right w:val="none" w:sz="0" w:space="0" w:color="auto"/>
              </w:divBdr>
              <w:divsChild>
                <w:div w:id="1467308829">
                  <w:marLeft w:val="0"/>
                  <w:marRight w:val="0"/>
                  <w:marTop w:val="0"/>
                  <w:marBottom w:val="0"/>
                  <w:divBdr>
                    <w:top w:val="none" w:sz="0" w:space="0" w:color="auto"/>
                    <w:left w:val="none" w:sz="0" w:space="0" w:color="auto"/>
                    <w:bottom w:val="none" w:sz="0" w:space="0" w:color="auto"/>
                    <w:right w:val="none" w:sz="0" w:space="0" w:color="auto"/>
                  </w:divBdr>
                  <w:divsChild>
                    <w:div w:id="85997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251">
          <w:marLeft w:val="0"/>
          <w:marRight w:val="0"/>
          <w:marTop w:val="0"/>
          <w:marBottom w:val="0"/>
          <w:divBdr>
            <w:top w:val="none" w:sz="0" w:space="0" w:color="auto"/>
            <w:left w:val="none" w:sz="0" w:space="0" w:color="auto"/>
            <w:bottom w:val="none" w:sz="0" w:space="0" w:color="auto"/>
            <w:right w:val="none" w:sz="0" w:space="0" w:color="auto"/>
          </w:divBdr>
          <w:divsChild>
            <w:div w:id="1619096077">
              <w:marLeft w:val="0"/>
              <w:marRight w:val="0"/>
              <w:marTop w:val="0"/>
              <w:marBottom w:val="0"/>
              <w:divBdr>
                <w:top w:val="none" w:sz="0" w:space="0" w:color="auto"/>
                <w:left w:val="none" w:sz="0" w:space="0" w:color="auto"/>
                <w:bottom w:val="none" w:sz="0" w:space="0" w:color="auto"/>
                <w:right w:val="none" w:sz="0" w:space="0" w:color="auto"/>
              </w:divBdr>
              <w:divsChild>
                <w:div w:id="402875578">
                  <w:marLeft w:val="0"/>
                  <w:marRight w:val="0"/>
                  <w:marTop w:val="0"/>
                  <w:marBottom w:val="0"/>
                  <w:divBdr>
                    <w:top w:val="none" w:sz="0" w:space="0" w:color="auto"/>
                    <w:left w:val="none" w:sz="0" w:space="0" w:color="auto"/>
                    <w:bottom w:val="none" w:sz="0" w:space="0" w:color="auto"/>
                    <w:right w:val="none" w:sz="0" w:space="0" w:color="auto"/>
                  </w:divBdr>
                  <w:divsChild>
                    <w:div w:id="1806042236">
                      <w:marLeft w:val="0"/>
                      <w:marRight w:val="0"/>
                      <w:marTop w:val="0"/>
                      <w:marBottom w:val="0"/>
                      <w:divBdr>
                        <w:top w:val="none" w:sz="0" w:space="0" w:color="auto"/>
                        <w:left w:val="none" w:sz="0" w:space="0" w:color="auto"/>
                        <w:bottom w:val="none" w:sz="0" w:space="0" w:color="auto"/>
                        <w:right w:val="none" w:sz="0" w:space="0" w:color="auto"/>
                      </w:divBdr>
                      <w:divsChild>
                        <w:div w:id="1648391346">
                          <w:marLeft w:val="0"/>
                          <w:marRight w:val="0"/>
                          <w:marTop w:val="0"/>
                          <w:marBottom w:val="0"/>
                          <w:divBdr>
                            <w:top w:val="none" w:sz="0" w:space="0" w:color="auto"/>
                            <w:left w:val="none" w:sz="0" w:space="0" w:color="auto"/>
                            <w:bottom w:val="none" w:sz="0" w:space="0" w:color="auto"/>
                            <w:right w:val="none" w:sz="0" w:space="0" w:color="auto"/>
                          </w:divBdr>
                          <w:divsChild>
                            <w:div w:id="1052579984">
                              <w:marLeft w:val="0"/>
                              <w:marRight w:val="0"/>
                              <w:marTop w:val="0"/>
                              <w:marBottom w:val="0"/>
                              <w:divBdr>
                                <w:top w:val="none" w:sz="0" w:space="0" w:color="auto"/>
                                <w:left w:val="none" w:sz="0" w:space="0" w:color="auto"/>
                                <w:bottom w:val="none" w:sz="0" w:space="0" w:color="auto"/>
                                <w:right w:val="none" w:sz="0" w:space="0" w:color="auto"/>
                              </w:divBdr>
                              <w:divsChild>
                                <w:div w:id="1075662802">
                                  <w:marLeft w:val="0"/>
                                  <w:marRight w:val="0"/>
                                  <w:marTop w:val="0"/>
                                  <w:marBottom w:val="0"/>
                                  <w:divBdr>
                                    <w:top w:val="none" w:sz="0" w:space="0" w:color="auto"/>
                                    <w:left w:val="none" w:sz="0" w:space="0" w:color="auto"/>
                                    <w:bottom w:val="none" w:sz="0" w:space="0" w:color="auto"/>
                                    <w:right w:val="none" w:sz="0" w:space="0" w:color="auto"/>
                                  </w:divBdr>
                                  <w:divsChild>
                                    <w:div w:id="1742827916">
                                      <w:marLeft w:val="0"/>
                                      <w:marRight w:val="0"/>
                                      <w:marTop w:val="0"/>
                                      <w:marBottom w:val="0"/>
                                      <w:divBdr>
                                        <w:top w:val="none" w:sz="0" w:space="0" w:color="auto"/>
                                        <w:left w:val="none" w:sz="0" w:space="0" w:color="auto"/>
                                        <w:bottom w:val="none" w:sz="0" w:space="0" w:color="auto"/>
                                        <w:right w:val="none" w:sz="0" w:space="0" w:color="auto"/>
                                      </w:divBdr>
                                      <w:divsChild>
                                        <w:div w:id="1379354875">
                                          <w:marLeft w:val="0"/>
                                          <w:marRight w:val="0"/>
                                          <w:marTop w:val="0"/>
                                          <w:marBottom w:val="0"/>
                                          <w:divBdr>
                                            <w:top w:val="none" w:sz="0" w:space="0" w:color="auto"/>
                                            <w:left w:val="none" w:sz="0" w:space="0" w:color="auto"/>
                                            <w:bottom w:val="none" w:sz="0" w:space="0" w:color="auto"/>
                                            <w:right w:val="none" w:sz="0" w:space="0" w:color="auto"/>
                                          </w:divBdr>
                                          <w:divsChild>
                                            <w:div w:id="570694820">
                                              <w:marLeft w:val="0"/>
                                              <w:marRight w:val="0"/>
                                              <w:marTop w:val="0"/>
                                              <w:marBottom w:val="0"/>
                                              <w:divBdr>
                                                <w:top w:val="none" w:sz="0" w:space="0" w:color="auto"/>
                                                <w:left w:val="none" w:sz="0" w:space="0" w:color="auto"/>
                                                <w:bottom w:val="none" w:sz="0" w:space="0" w:color="auto"/>
                                                <w:right w:val="none" w:sz="0" w:space="0" w:color="auto"/>
                                              </w:divBdr>
                                              <w:divsChild>
                                                <w:div w:id="118771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651744">
          <w:marLeft w:val="0"/>
          <w:marRight w:val="0"/>
          <w:marTop w:val="0"/>
          <w:marBottom w:val="0"/>
          <w:divBdr>
            <w:top w:val="none" w:sz="0" w:space="0" w:color="auto"/>
            <w:left w:val="none" w:sz="0" w:space="0" w:color="auto"/>
            <w:bottom w:val="none" w:sz="0" w:space="0" w:color="auto"/>
            <w:right w:val="none" w:sz="0" w:space="0" w:color="auto"/>
          </w:divBdr>
          <w:divsChild>
            <w:div w:id="324674215">
              <w:marLeft w:val="0"/>
              <w:marRight w:val="0"/>
              <w:marTop w:val="0"/>
              <w:marBottom w:val="0"/>
              <w:divBdr>
                <w:top w:val="none" w:sz="0" w:space="0" w:color="auto"/>
                <w:left w:val="none" w:sz="0" w:space="0" w:color="auto"/>
                <w:bottom w:val="none" w:sz="0" w:space="0" w:color="auto"/>
                <w:right w:val="none" w:sz="0" w:space="0" w:color="auto"/>
              </w:divBdr>
              <w:divsChild>
                <w:div w:id="11938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emp/docs/pdf/2020_NJBPU_EMP.pdf" TargetMode="External"/><Relationship Id="rId3" Type="http://schemas.openxmlformats.org/officeDocument/2006/relationships/settings" Target="settings.xml"/><Relationship Id="rId7" Type="http://schemas.openxmlformats.org/officeDocument/2006/relationships/hyperlink" Target="https://daringciti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aceee.org/e/310911/local-policy-city-scorecard/y2bqs4/678639435?h=wR9uVJkPi30v1uw8Ud8qBo-Vgnwx4XApWEVRVVX7atI" TargetMode="External"/><Relationship Id="rId11" Type="http://schemas.openxmlformats.org/officeDocument/2006/relationships/fontTable" Target="fontTable.xml"/><Relationship Id="rId5" Type="http://schemas.openxmlformats.org/officeDocument/2006/relationships/hyperlink" Target="http://climate.smiller.org/2020-10/report-to-ClimateCrisisPolicy-org/AmericaPledge.pdf" TargetMode="External"/><Relationship Id="rId10" Type="http://schemas.openxmlformats.org/officeDocument/2006/relationships/hyperlink" Target="http://climate.smiller.org/2020-10/report-to-ClimateCrisisPolicy-org/script-oct-2020-CLIMATECRISISPOLICY.docx" TargetMode="External"/><Relationship Id="rId4" Type="http://schemas.openxmlformats.org/officeDocument/2006/relationships/webSettings" Target="webSettings.xml"/><Relationship Id="rId9" Type="http://schemas.openxmlformats.org/officeDocument/2006/relationships/hyperlink" Target="http://climate.smiller.org/energy-plan/Middletown-2020-Energy-Plan/MiddletownEnergyPlan-V2-202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5</cp:revision>
  <dcterms:created xsi:type="dcterms:W3CDTF">2020-10-06T14:49:00Z</dcterms:created>
  <dcterms:modified xsi:type="dcterms:W3CDTF">2020-10-06T16:53:00Z</dcterms:modified>
</cp:coreProperties>
</file>